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5"/>
        <w:gridCol w:w="2840"/>
        <w:gridCol w:w="3757"/>
      </w:tblGrid>
      <w:tr w:rsidR="004B056C" w14:paraId="65C9DE69" w14:textId="77777777" w:rsidTr="00FE1593">
        <w:trPr>
          <w:trHeight w:val="1316"/>
        </w:trPr>
        <w:tc>
          <w:tcPr>
            <w:tcW w:w="1718" w:type="dxa"/>
          </w:tcPr>
          <w:p w14:paraId="22A491DC" w14:textId="77777777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FICHA TÉCNICA </w:t>
            </w:r>
          </w:p>
          <w:p w14:paraId="1E7C7553" w14:textId="407B5917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CULTURA: </w:t>
            </w:r>
            <w:r w:rsidR="004B056C">
              <w:rPr>
                <w:rFonts w:ascii="Avenir Black" w:eastAsia="MS PMincho" w:hAnsi="Avenir Black" w:cs="Microsoft Himalaya"/>
                <w:b/>
                <w:bCs/>
              </w:rPr>
              <w:t>CASTANHEIRO</w:t>
            </w:r>
            <w:r w:rsidR="00AE1EBF">
              <w:rPr>
                <w:rFonts w:ascii="Avenir Black" w:eastAsia="MS PMincho" w:hAnsi="Avenir Black" w:cs="Microsoft Himalaya"/>
                <w:b/>
                <w:bCs/>
              </w:rPr>
              <w:t xml:space="preserve"> (</w:t>
            </w:r>
            <w:proofErr w:type="spellStart"/>
            <w:r w:rsidR="004B056C" w:rsidRPr="00801C38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Castanea</w:t>
            </w:r>
            <w:proofErr w:type="spellEnd"/>
            <w:r w:rsidR="004B056C" w:rsidRPr="00801C38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 xml:space="preserve"> sativa</w:t>
            </w:r>
            <w:r w:rsidR="00615C7A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 xml:space="preserve"> </w:t>
            </w:r>
            <w:proofErr w:type="spellStart"/>
            <w:r w:rsidR="00615C7A" w:rsidRPr="00615C7A">
              <w:rPr>
                <w:rFonts w:ascii="Avenir Black" w:eastAsia="MS PMincho" w:hAnsi="Avenir Black" w:cs="Microsoft Himalaya"/>
                <w:b/>
                <w:bCs/>
              </w:rPr>
              <w:t>Mill</w:t>
            </w:r>
            <w:proofErr w:type="spellEnd"/>
            <w:r w:rsidR="00615C7A" w:rsidRPr="00615C7A">
              <w:rPr>
                <w:rFonts w:ascii="Avenir Black" w:eastAsia="MS PMincho" w:hAnsi="Avenir Black" w:cs="Microsoft Himalaya"/>
                <w:b/>
                <w:bCs/>
              </w:rPr>
              <w:t>.</w:t>
            </w:r>
            <w:r w:rsidR="00014F3D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)</w:t>
            </w:r>
          </w:p>
          <w:p w14:paraId="1B52492C" w14:textId="27ADA0CF" w:rsidR="0032040B" w:rsidRDefault="0032040B" w:rsidP="0032040B">
            <w:r w:rsidRPr="0032040B">
              <w:rPr>
                <w:rFonts w:ascii="Avenir Black" w:eastAsia="MS PMincho" w:hAnsi="Avenir Black" w:cs="Microsoft Himalaya"/>
                <w:b/>
                <w:bCs/>
              </w:rPr>
              <w:t>COMPONENTE FITOSSANITÁRIA</w:t>
            </w:r>
          </w:p>
        </w:tc>
        <w:tc>
          <w:tcPr>
            <w:tcW w:w="2802" w:type="dxa"/>
          </w:tcPr>
          <w:p w14:paraId="3ECDECA2" w14:textId="2FF138C7" w:rsidR="0032040B" w:rsidRDefault="004B056C">
            <w:r>
              <w:rPr>
                <w:noProof/>
              </w:rPr>
              <w:drawing>
                <wp:inline distT="0" distB="0" distL="0" distR="0" wp14:anchorId="5CFBA820" wp14:editId="082C89EC">
                  <wp:extent cx="1666692" cy="1349041"/>
                  <wp:effectExtent l="0" t="0" r="0" b="3810"/>
                  <wp:docPr id="19" name="Imagem 19" descr="C:\Users\joao.pp.silva\AppData\Local\Microsoft\Windows\INetCache\Content.MSO\4B385A5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joao.pp.silva\AppData\Local\Microsoft\Windows\INetCache\Content.MSO\4B385A5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117" cy="136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</w:tcPr>
          <w:p w14:paraId="7CFBDFE9" w14:textId="26F80EF5" w:rsidR="0032040B" w:rsidRDefault="000D2DDE">
            <w:r w:rsidRPr="000D2DD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5629670" wp14:editId="273B9DA4">
                      <wp:simplePos x="0" y="0"/>
                      <wp:positionH relativeFrom="column">
                        <wp:posOffset>30802</wp:posOffset>
                      </wp:positionH>
                      <wp:positionV relativeFrom="paragraph">
                        <wp:posOffset>2400</wp:posOffset>
                      </wp:positionV>
                      <wp:extent cx="1235033" cy="1353383"/>
                      <wp:effectExtent l="0" t="0" r="3810" b="0"/>
                      <wp:wrapNone/>
                      <wp:docPr id="119809" name="Group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0E22BDD-7197-6218-EF0A-C80E7186A36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235033" cy="1353383"/>
                                <a:chOff x="0" y="0"/>
                                <a:chExt cx="1374" cy="183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07137431" name="Picture 3" descr="090-05 castanha bicuda 15 10-11-05">
                                  <a:extLst>
                                    <a:ext uri="{FF2B5EF4-FFF2-40B4-BE49-F238E27FC236}">
                                      <a16:creationId xmlns:a16="http://schemas.microsoft.com/office/drawing/2014/main" id="{A401BA41-603D-2361-C0CA-105AD9370109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4" cy="18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63922803" name="Text Box 4">
                                <a:extLst>
                                  <a:ext uri="{FF2B5EF4-FFF2-40B4-BE49-F238E27FC236}">
                                    <a16:creationId xmlns:a16="http://schemas.microsoft.com/office/drawing/2014/main" id="{803F2C92-2FBF-BA91-47A8-0090D302F227}"/>
                                  </a:ext>
                                </a:extLst>
                              </wps:cNvPr>
                              <wps:cNvSpPr txBox="1">
                                <a:spLocks noChangeArrowheads="1"/>
                              </wps:cNvSpPr>
                              <wps:spPr bwMode="auto">
                                <a:xfrm rot="16200000">
                                  <a:off x="942" y="1418"/>
                                  <a:ext cx="680" cy="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F27A5F" w14:textId="77777777" w:rsidR="000D2DDE" w:rsidRDefault="000D2DDE" w:rsidP="000D2DDE">
                                    <w:pPr>
                                      <w:spacing w:before="96"/>
                                      <w:textAlignment w:val="baseline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E8E8E8" w:themeColor="background2"/>
                                        <w:kern w:val="24"/>
                                        <w:sz w:val="16"/>
                                        <w:szCs w:val="16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E8E8E8" w:themeColor="background2"/>
                                        <w:kern w:val="24"/>
                                        <w:sz w:val="16"/>
                                        <w:szCs w:val="16"/>
                                      </w:rPr>
                                      <w:t>Fruter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E8E8E8" w:themeColor="background2"/>
                                        <w:kern w:val="24"/>
                                        <w:sz w:val="16"/>
                                        <w:szCs w:val="16"/>
                                      </w:rPr>
                                      <w:t>, 2005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629670" id="Group 2" o:spid="_x0000_s1026" style="position:absolute;margin-left:2.45pt;margin-top:.2pt;width:97.25pt;height:106.55pt;z-index:251665408;mso-width-relative:margin;mso-height-relative:margin" coordsize="1374,18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alt="090-05 castanha bicuda 15 10-11-05" style="position:absolute;width:1374;height:1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">
                        <v:imagedata r:id="rId9" o:title="090-05 castanha bicuda 15 10-11-05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4" o:spid="_x0000_s1028" type="#_x0000_t202" style="position:absolute;left:942;top:1418;width:680;height:13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" filled="f" stroked="f">
                        <v:textbox>
                          <w:txbxContent>
                            <w:p w14:paraId="05F27A5F" w14:textId="77777777" w:rsidR="000D2DDE" w:rsidRDefault="000D2DDE" w:rsidP="000D2DDE">
                              <w:pPr>
                                <w:spacing w:before="96"/>
                                <w:textAlignment w:val="baseline"/>
                                <w:rPr>
                                  <w:rFonts w:ascii="Arial" w:hAnsi="Arial" w:cs="Arial"/>
                                  <w:b/>
                                  <w:bCs/>
                                  <w:color w:val="E8E8E8" w:themeColor="background2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E8E8E8" w:themeColor="background2"/>
                                  <w:kern w:val="24"/>
                                  <w:sz w:val="16"/>
                                  <w:szCs w:val="16"/>
                                </w:rPr>
                                <w:t>Fruter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E8E8E8" w:themeColor="background2"/>
                                  <w:kern w:val="24"/>
                                  <w:sz w:val="16"/>
                                  <w:szCs w:val="16"/>
                                </w:rPr>
                                <w:t>, 2005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</w:tbl>
    <w:p w14:paraId="7269412B" w14:textId="77777777" w:rsidR="00014F3D" w:rsidRDefault="00014F3D"/>
    <w:p w14:paraId="5C5E9EF0" w14:textId="644D4C9B" w:rsidR="0032040B" w:rsidRDefault="00A20A83"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C8CE" wp14:editId="5BA428ED">
                <wp:simplePos x="0" y="0"/>
                <wp:positionH relativeFrom="page">
                  <wp:posOffset>1080135</wp:posOffset>
                </wp:positionH>
                <wp:positionV relativeFrom="paragraph">
                  <wp:posOffset>18415</wp:posOffset>
                </wp:positionV>
                <wp:extent cx="7569200" cy="0"/>
                <wp:effectExtent l="0" t="19050" r="317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9C062F" id="Connettore 1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5.05pt,1.45pt" to="681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" strokecolor="#ffc000" strokeweight="3pt">
                <v:stroke joinstyle="miter"/>
                <w10:wrap anchorx="page"/>
              </v:line>
            </w:pict>
          </mc:Fallback>
        </mc:AlternateContent>
      </w:r>
    </w:p>
    <w:p w14:paraId="1E8CC2A0" w14:textId="77777777" w:rsidR="0032040B" w:rsidRPr="0032040B" w:rsidRDefault="0032040B" w:rsidP="0032040B">
      <w:pPr>
        <w:ind w:right="284"/>
        <w:rPr>
          <w:rFonts w:eastAsia="MS PMincho" w:cstheme="minorHAnsi"/>
          <w:b/>
          <w:bCs/>
          <w:sz w:val="28"/>
          <w:szCs w:val="28"/>
        </w:rPr>
      </w:pPr>
      <w:r w:rsidRPr="0032040B">
        <w:rPr>
          <w:rFonts w:eastAsia="MS PMincho" w:cstheme="minorHAnsi"/>
          <w:b/>
          <w:bCs/>
          <w:sz w:val="28"/>
          <w:szCs w:val="28"/>
        </w:rPr>
        <w:t>Principais Pragas</w:t>
      </w:r>
    </w:p>
    <w:p w14:paraId="093D51E5" w14:textId="17223D4A" w:rsidR="00AE1EBF" w:rsidRDefault="004B056C" w:rsidP="00AE1EBF">
      <w:pPr>
        <w:pStyle w:val="PargrafodaLista"/>
        <w:numPr>
          <w:ilvl w:val="0"/>
          <w:numId w:val="2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Lagarta ou bichado-da-castanha </w:t>
      </w:r>
      <w:r w:rsidRPr="004B056C">
        <w:rPr>
          <w:rFonts w:eastAsia="MS PMincho" w:cstheme="minorHAnsi"/>
          <w:b/>
          <w:bCs/>
          <w:i/>
        </w:rPr>
        <w:t>(</w:t>
      </w:r>
      <w:proofErr w:type="spellStart"/>
      <w:r w:rsidRPr="004B056C">
        <w:rPr>
          <w:rFonts w:eastAsia="MS PMincho" w:cstheme="minorHAnsi"/>
          <w:b/>
          <w:bCs/>
          <w:i/>
        </w:rPr>
        <w:t>Cydia</w:t>
      </w:r>
      <w:proofErr w:type="spellEnd"/>
      <w:r w:rsidRPr="004B056C">
        <w:rPr>
          <w:rFonts w:eastAsia="MS PMincho" w:cstheme="minorHAnsi"/>
          <w:b/>
          <w:bCs/>
          <w:i/>
        </w:rPr>
        <w:t xml:space="preserve"> </w:t>
      </w:r>
      <w:proofErr w:type="spellStart"/>
      <w:r w:rsidRPr="004B056C">
        <w:rPr>
          <w:rFonts w:eastAsia="MS PMincho" w:cstheme="minorHAnsi"/>
          <w:b/>
          <w:bCs/>
          <w:i/>
        </w:rPr>
        <w:t>splendana</w:t>
      </w:r>
      <w:proofErr w:type="spellEnd"/>
      <w:r w:rsidRPr="004B056C">
        <w:rPr>
          <w:rFonts w:eastAsia="MS PMincho" w:cstheme="minorHAnsi"/>
          <w:b/>
          <w:bCs/>
          <w:i/>
        </w:rPr>
        <w:t xml:space="preserve"> </w:t>
      </w:r>
      <w:proofErr w:type="spellStart"/>
      <w:r w:rsidRPr="004B056C">
        <w:rPr>
          <w:rFonts w:eastAsia="MS PMincho" w:cstheme="minorHAnsi"/>
          <w:b/>
          <w:bCs/>
          <w:i/>
        </w:rPr>
        <w:t>Hb</w:t>
      </w:r>
      <w:proofErr w:type="spellEnd"/>
      <w:r w:rsidRPr="004B056C">
        <w:rPr>
          <w:rFonts w:eastAsia="MS PMincho" w:cstheme="minorHAnsi"/>
          <w:b/>
          <w:bCs/>
          <w:i/>
        </w:rPr>
        <w:t>)</w:t>
      </w:r>
    </w:p>
    <w:p w14:paraId="7A5031D0" w14:textId="355691D0" w:rsidR="00AE1EBF" w:rsidRPr="00AE1EBF" w:rsidRDefault="004B056C" w:rsidP="00AE1EBF">
      <w:pPr>
        <w:pStyle w:val="PargrafodaLista"/>
        <w:numPr>
          <w:ilvl w:val="0"/>
          <w:numId w:val="2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Gorgulho da castanha </w:t>
      </w:r>
      <w:r w:rsidRPr="004B056C">
        <w:rPr>
          <w:rFonts w:eastAsia="MS PMincho" w:cstheme="minorHAnsi"/>
          <w:b/>
          <w:bCs/>
          <w:i/>
        </w:rPr>
        <w:t>(</w:t>
      </w:r>
      <w:proofErr w:type="spellStart"/>
      <w:r w:rsidRPr="004B056C">
        <w:rPr>
          <w:rFonts w:eastAsia="MS PMincho" w:cstheme="minorHAnsi"/>
          <w:b/>
          <w:bCs/>
          <w:i/>
        </w:rPr>
        <w:t>Corculio</w:t>
      </w:r>
      <w:proofErr w:type="spellEnd"/>
      <w:r w:rsidRPr="004B056C">
        <w:rPr>
          <w:rFonts w:eastAsia="MS PMincho" w:cstheme="minorHAnsi"/>
          <w:b/>
          <w:bCs/>
          <w:i/>
        </w:rPr>
        <w:t xml:space="preserve"> </w:t>
      </w:r>
      <w:proofErr w:type="spellStart"/>
      <w:r w:rsidRPr="004B056C">
        <w:rPr>
          <w:rFonts w:eastAsia="MS PMincho" w:cstheme="minorHAnsi"/>
          <w:b/>
          <w:bCs/>
          <w:i/>
        </w:rPr>
        <w:t>elephas</w:t>
      </w:r>
      <w:proofErr w:type="spellEnd"/>
      <w:r w:rsidRPr="004B056C">
        <w:rPr>
          <w:rFonts w:eastAsia="MS PMincho" w:cstheme="minorHAnsi"/>
          <w:b/>
          <w:bCs/>
          <w:i/>
        </w:rPr>
        <w:t xml:space="preserve"> </w:t>
      </w:r>
      <w:proofErr w:type="spellStart"/>
      <w:r w:rsidRPr="004B056C">
        <w:rPr>
          <w:rFonts w:eastAsia="MS PMincho" w:cstheme="minorHAnsi"/>
          <w:b/>
          <w:bCs/>
          <w:i/>
        </w:rPr>
        <w:t>Gyll</w:t>
      </w:r>
      <w:proofErr w:type="spellEnd"/>
      <w:r w:rsidRPr="004B056C">
        <w:rPr>
          <w:rFonts w:eastAsia="MS PMincho" w:cstheme="minorHAnsi"/>
          <w:b/>
          <w:bCs/>
          <w:i/>
        </w:rPr>
        <w:t>)</w:t>
      </w:r>
    </w:p>
    <w:p w14:paraId="30285AB6" w14:textId="63708620" w:rsidR="0022261E" w:rsidRPr="00801C38" w:rsidRDefault="004B056C" w:rsidP="002F0746">
      <w:pPr>
        <w:pStyle w:val="PargrafodaLista"/>
        <w:numPr>
          <w:ilvl w:val="0"/>
          <w:numId w:val="2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Vespa das galhas do castanheiro </w:t>
      </w:r>
      <w:r w:rsidRPr="004B056C">
        <w:rPr>
          <w:rFonts w:eastAsia="MS PMincho" w:cstheme="minorHAnsi"/>
          <w:b/>
          <w:bCs/>
          <w:i/>
        </w:rPr>
        <w:t>(</w:t>
      </w:r>
      <w:proofErr w:type="spellStart"/>
      <w:r w:rsidRPr="004B056C">
        <w:rPr>
          <w:rFonts w:eastAsia="MS PMincho" w:cstheme="minorHAnsi"/>
          <w:b/>
          <w:bCs/>
          <w:i/>
        </w:rPr>
        <w:t>Dryocosmus</w:t>
      </w:r>
      <w:proofErr w:type="spellEnd"/>
      <w:r w:rsidRPr="004B056C">
        <w:rPr>
          <w:rFonts w:eastAsia="MS PMincho" w:cstheme="minorHAnsi"/>
          <w:b/>
          <w:bCs/>
          <w:i/>
        </w:rPr>
        <w:t xml:space="preserve"> </w:t>
      </w:r>
      <w:proofErr w:type="spellStart"/>
      <w:r w:rsidRPr="004B056C">
        <w:rPr>
          <w:rFonts w:eastAsia="MS PMincho" w:cstheme="minorHAnsi"/>
          <w:b/>
          <w:bCs/>
          <w:i/>
        </w:rPr>
        <w:t>kuriphilus</w:t>
      </w:r>
      <w:proofErr w:type="spellEnd"/>
      <w:r w:rsidRPr="004B056C">
        <w:rPr>
          <w:rFonts w:eastAsia="MS PMincho" w:cstheme="minorHAnsi"/>
          <w:b/>
          <w:bCs/>
          <w:i/>
        </w:rPr>
        <w:t xml:space="preserve"> </w:t>
      </w:r>
      <w:proofErr w:type="spellStart"/>
      <w:r w:rsidRPr="004B056C">
        <w:rPr>
          <w:rFonts w:eastAsia="MS PMincho" w:cstheme="minorHAnsi"/>
          <w:b/>
          <w:bCs/>
          <w:i/>
        </w:rPr>
        <w:t>Yasumatsu</w:t>
      </w:r>
      <w:proofErr w:type="spellEnd"/>
      <w:r w:rsidRPr="004B056C">
        <w:rPr>
          <w:rFonts w:eastAsia="MS PMincho" w:cstheme="minorHAnsi"/>
          <w:b/>
          <w:bCs/>
          <w:i/>
        </w:rPr>
        <w:t>)</w:t>
      </w:r>
    </w:p>
    <w:p w14:paraId="2A3DDB2F" w14:textId="0C3B141D" w:rsidR="0022261E" w:rsidRPr="002F0746" w:rsidRDefault="00DE065C" w:rsidP="002F0746">
      <w:pPr>
        <w:ind w:right="284"/>
        <w:rPr>
          <w:rFonts w:eastAsia="MS PMincho" w:cstheme="minorHAnsi"/>
          <w:bCs/>
        </w:rPr>
      </w:pPr>
      <w:r>
        <w:rPr>
          <w:rFonts w:eastAsia="MS PMincho" w:cstheme="minorHAnsi"/>
        </w:rPr>
        <w:pict w14:anchorId="4C058E90">
          <v:rect id="_x0000_i1025" style="width:0;height:1.5pt" o:hralign="center" o:hrstd="t" o:hr="t" fillcolor="#a0a0a0" stroked="f"/>
        </w:pict>
      </w:r>
    </w:p>
    <w:p w14:paraId="4931CC67" w14:textId="77777777" w:rsidR="00031327" w:rsidRDefault="00031327" w:rsidP="00031327">
      <w:pPr>
        <w:pStyle w:val="PargrafodaLista"/>
        <w:ind w:left="1800" w:right="284"/>
        <w:rPr>
          <w:rFonts w:eastAsia="MS PMincho" w:cstheme="minorHAnsi"/>
          <w:b/>
          <w:bCs/>
        </w:rPr>
      </w:pPr>
    </w:p>
    <w:p w14:paraId="217A6815" w14:textId="5717DACD" w:rsidR="0022261E" w:rsidRPr="009D368F" w:rsidRDefault="0022261E" w:rsidP="00031327">
      <w:pPr>
        <w:pStyle w:val="PargrafodaLista"/>
        <w:numPr>
          <w:ilvl w:val="0"/>
          <w:numId w:val="13"/>
        </w:numPr>
        <w:ind w:left="426" w:right="284"/>
        <w:jc w:val="both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Lagarta ou bichado-da-castanha </w:t>
      </w:r>
      <w:r w:rsidRPr="004B056C">
        <w:rPr>
          <w:rFonts w:eastAsia="MS PMincho" w:cstheme="minorHAnsi"/>
          <w:b/>
          <w:bCs/>
          <w:i/>
        </w:rPr>
        <w:t>(</w:t>
      </w:r>
      <w:proofErr w:type="spellStart"/>
      <w:r w:rsidRPr="004B056C">
        <w:rPr>
          <w:rFonts w:eastAsia="MS PMincho" w:cstheme="minorHAnsi"/>
          <w:b/>
          <w:bCs/>
          <w:i/>
        </w:rPr>
        <w:t>Cydia</w:t>
      </w:r>
      <w:proofErr w:type="spellEnd"/>
      <w:r w:rsidRPr="004B056C">
        <w:rPr>
          <w:rFonts w:eastAsia="MS PMincho" w:cstheme="minorHAnsi"/>
          <w:b/>
          <w:bCs/>
          <w:i/>
        </w:rPr>
        <w:t xml:space="preserve"> </w:t>
      </w:r>
      <w:proofErr w:type="spellStart"/>
      <w:r w:rsidRPr="004B056C">
        <w:rPr>
          <w:rFonts w:eastAsia="MS PMincho" w:cstheme="minorHAnsi"/>
          <w:b/>
          <w:bCs/>
          <w:i/>
        </w:rPr>
        <w:t>splendana</w:t>
      </w:r>
      <w:proofErr w:type="spellEnd"/>
      <w:r w:rsidRPr="004B056C">
        <w:rPr>
          <w:rFonts w:eastAsia="MS PMincho" w:cstheme="minorHAnsi"/>
          <w:b/>
          <w:bCs/>
          <w:i/>
        </w:rPr>
        <w:t xml:space="preserve"> </w:t>
      </w:r>
      <w:proofErr w:type="spellStart"/>
      <w:r w:rsidRPr="001E4052">
        <w:rPr>
          <w:rFonts w:eastAsia="MS PMincho" w:cstheme="minorHAnsi"/>
          <w:b/>
          <w:bCs/>
          <w:iCs/>
        </w:rPr>
        <w:t>Hb</w:t>
      </w:r>
      <w:proofErr w:type="spellEnd"/>
      <w:r w:rsidRPr="004B056C">
        <w:rPr>
          <w:rFonts w:eastAsia="MS PMincho" w:cstheme="minorHAnsi"/>
          <w:b/>
          <w:bCs/>
          <w:i/>
        </w:rPr>
        <w:t>)</w:t>
      </w:r>
    </w:p>
    <w:p w14:paraId="6D088208" w14:textId="77777777" w:rsidR="009D368F" w:rsidRPr="009D368F" w:rsidRDefault="009D368F" w:rsidP="009D368F">
      <w:pPr>
        <w:ind w:left="66" w:right="284"/>
        <w:jc w:val="both"/>
        <w:rPr>
          <w:rFonts w:eastAsia="MS PMincho" w:cstheme="minorHAnsi"/>
          <w:b/>
          <w:bCs/>
        </w:rPr>
      </w:pPr>
    </w:p>
    <w:p w14:paraId="44214689" w14:textId="77777777" w:rsidR="00E353E7" w:rsidRDefault="0022261E" w:rsidP="00104536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22261E">
        <w:rPr>
          <w:rFonts w:cs="Arial"/>
          <w:color w:val="0A0A0A"/>
          <w:shd w:val="clear" w:color="auto" w:fill="FFFFFF"/>
        </w:rPr>
        <w:t>O </w:t>
      </w:r>
      <w:r w:rsidRPr="0022261E">
        <w:rPr>
          <w:rStyle w:val="Forte"/>
          <w:rFonts w:cs="Arial"/>
          <w:b w:val="0"/>
          <w:color w:val="0A0A0A"/>
          <w:shd w:val="clear" w:color="auto" w:fill="FFFFFF"/>
        </w:rPr>
        <w:t>bichado-da-castanha</w:t>
      </w:r>
      <w:r w:rsidRPr="0022261E">
        <w:rPr>
          <w:rFonts w:cs="Arial"/>
          <w:color w:val="0A0A0A"/>
          <w:shd w:val="clear" w:color="auto" w:fill="FFFFFF"/>
        </w:rPr>
        <w:t> </w:t>
      </w:r>
      <w:r w:rsidRPr="0022261E">
        <w:rPr>
          <w:rFonts w:cs="Arial"/>
          <w:i/>
          <w:color w:val="0A0A0A"/>
          <w:shd w:val="clear" w:color="auto" w:fill="FFFFFF"/>
        </w:rPr>
        <w:t>(</w:t>
      </w:r>
      <w:proofErr w:type="spellStart"/>
      <w:r w:rsidRPr="00CF4069">
        <w:rPr>
          <w:rStyle w:val="nfase"/>
          <w:rFonts w:cs="Arial"/>
          <w:iCs w:val="0"/>
          <w:color w:val="0A0A0A"/>
          <w:shd w:val="clear" w:color="auto" w:fill="FFFFFF"/>
        </w:rPr>
        <w:t>Cydia</w:t>
      </w:r>
      <w:proofErr w:type="spellEnd"/>
      <w:r w:rsidR="00CF4069">
        <w:rPr>
          <w:rStyle w:val="nfase"/>
          <w:rFonts w:cs="Arial"/>
          <w:iCs w:val="0"/>
          <w:color w:val="0A0A0A"/>
          <w:shd w:val="clear" w:color="auto" w:fill="FFFFFF"/>
        </w:rPr>
        <w:t xml:space="preserve"> </w:t>
      </w:r>
      <w:proofErr w:type="spellStart"/>
      <w:r w:rsidRPr="00CF4069">
        <w:rPr>
          <w:rStyle w:val="nfase"/>
          <w:rFonts w:cs="Arial"/>
          <w:iCs w:val="0"/>
          <w:color w:val="0A0A0A"/>
          <w:shd w:val="clear" w:color="auto" w:fill="FFFFFF"/>
        </w:rPr>
        <w:t>splendana</w:t>
      </w:r>
      <w:proofErr w:type="spellEnd"/>
      <w:r w:rsidRPr="0022261E">
        <w:rPr>
          <w:rFonts w:cs="Arial"/>
          <w:i/>
          <w:color w:val="0A0A0A"/>
          <w:shd w:val="clear" w:color="auto" w:fill="FFFFFF"/>
        </w:rPr>
        <w:t> </w:t>
      </w:r>
      <w:proofErr w:type="spellStart"/>
      <w:r w:rsidRPr="001E4052">
        <w:rPr>
          <w:rFonts w:cs="Arial"/>
          <w:iCs/>
          <w:color w:val="0A0A0A"/>
          <w:shd w:val="clear" w:color="auto" w:fill="FFFFFF"/>
        </w:rPr>
        <w:t>Hb</w:t>
      </w:r>
      <w:proofErr w:type="spellEnd"/>
      <w:r w:rsidRPr="0022261E">
        <w:rPr>
          <w:rFonts w:cs="Arial"/>
          <w:i/>
          <w:color w:val="0A0A0A"/>
          <w:shd w:val="clear" w:color="auto" w:fill="FFFFFF"/>
        </w:rPr>
        <w:t>)</w:t>
      </w:r>
      <w:r w:rsidRPr="0022261E">
        <w:rPr>
          <w:rFonts w:cs="Arial"/>
          <w:color w:val="0A0A0A"/>
          <w:shd w:val="clear" w:color="auto" w:fill="FFFFFF"/>
        </w:rPr>
        <w:t> </w:t>
      </w:r>
      <w:r w:rsidR="00806E4D">
        <w:rPr>
          <w:rFonts w:cs="Arial"/>
          <w:color w:val="0A0A0A"/>
          <w:shd w:val="clear" w:color="auto" w:fill="FFFFFF"/>
        </w:rPr>
        <w:t xml:space="preserve">(Fig.1) </w:t>
      </w:r>
      <w:r w:rsidRPr="0022261E">
        <w:t xml:space="preserve">é </w:t>
      </w:r>
      <w:r w:rsidR="001E4052">
        <w:t>uma d</w:t>
      </w:r>
      <w:r w:rsidRPr="0022261E">
        <w:t>a</w:t>
      </w:r>
      <w:r w:rsidR="00E353E7">
        <w:t>s</w:t>
      </w:r>
      <w:r w:rsidRPr="0022261E">
        <w:t xml:space="preserve"> principa</w:t>
      </w:r>
      <w:r w:rsidR="00E353E7">
        <w:t>is</w:t>
      </w:r>
      <w:r w:rsidRPr="0022261E">
        <w:t xml:space="preserve"> praga</w:t>
      </w:r>
      <w:r w:rsidR="00E353E7">
        <w:t>s</w:t>
      </w:r>
      <w:r w:rsidRPr="0022261E">
        <w:t xml:space="preserve"> do castanheiro, causando danos severos na produção ao escavar galerias no interior do fruto</w:t>
      </w:r>
      <w:r w:rsidR="00806E4D">
        <w:t xml:space="preserve"> (Fig.1)</w:t>
      </w:r>
      <w:r w:rsidRPr="0022261E">
        <w:t>, resultando na sua depreciação comercial e perda de peso</w:t>
      </w:r>
      <w:r w:rsidRPr="0022261E">
        <w:rPr>
          <w:rFonts w:cs="Arial"/>
          <w:color w:val="0A0A0A"/>
          <w:shd w:val="clear" w:color="auto" w:fill="FFFFFF"/>
        </w:rPr>
        <w:t xml:space="preserve">. </w:t>
      </w:r>
    </w:p>
    <w:p w14:paraId="7DEFD471" w14:textId="17067B22" w:rsidR="001B714E" w:rsidRDefault="0022261E" w:rsidP="00104536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22261E">
        <w:rPr>
          <w:rFonts w:cs="Arial"/>
          <w:color w:val="0A0A0A"/>
          <w:shd w:val="clear" w:color="auto" w:fill="FFFFFF"/>
        </w:rPr>
        <w:t>As larvas, de cor branco-rosada, penetram nos ouriços e alimentam-se da castanha</w:t>
      </w:r>
      <w:r w:rsidR="00A239CB">
        <w:rPr>
          <w:rFonts w:cs="Arial"/>
          <w:color w:val="0A0A0A"/>
          <w:shd w:val="clear" w:color="auto" w:fill="FFFFFF"/>
        </w:rPr>
        <w:t xml:space="preserve"> </w:t>
      </w:r>
      <w:r w:rsidR="00E353E7">
        <w:rPr>
          <w:rFonts w:cs="Arial"/>
          <w:color w:val="0A0A0A"/>
          <w:shd w:val="clear" w:color="auto" w:fill="FFFFFF"/>
        </w:rPr>
        <w:t>(Fig.1)</w:t>
      </w:r>
      <w:r w:rsidRPr="0022261E">
        <w:rPr>
          <w:rFonts w:cs="Arial"/>
          <w:color w:val="0A0A0A"/>
          <w:shd w:val="clear" w:color="auto" w:fill="FFFFFF"/>
        </w:rPr>
        <w:t>.</w:t>
      </w:r>
      <w:r w:rsidR="00041A8E" w:rsidRPr="00041A8E">
        <w:t xml:space="preserve"> </w:t>
      </w:r>
      <w:r w:rsidR="00041A8E" w:rsidRPr="00041A8E">
        <w:rPr>
          <w:rFonts w:cs="Arial"/>
          <w:color w:val="0A0A0A"/>
          <w:shd w:val="clear" w:color="auto" w:fill="FFFFFF"/>
        </w:rPr>
        <w:t>O estrago é determinado pelo estágio larval do inseto que se alimenta dos frutos e pelos túneis nutricionais escavados no seu interior. No exterior dos frutos são visíveis orifícios de saída, de forma oval com 1,5 mm de diâmetro</w:t>
      </w:r>
      <w:r w:rsidR="00A239CB">
        <w:rPr>
          <w:rFonts w:cs="Arial"/>
          <w:color w:val="0A0A0A"/>
          <w:shd w:val="clear" w:color="auto" w:fill="FFFFFF"/>
        </w:rPr>
        <w:t xml:space="preserve"> (Fig.1)</w:t>
      </w:r>
      <w:r w:rsidR="00041A8E" w:rsidRPr="00041A8E">
        <w:rPr>
          <w:rFonts w:cs="Arial"/>
          <w:color w:val="0A0A0A"/>
          <w:shd w:val="clear" w:color="auto" w:fill="FFFFFF"/>
        </w:rPr>
        <w:t>, e no seu interior galerias com excrementos.</w:t>
      </w:r>
    </w:p>
    <w:p w14:paraId="37ED38A5" w14:textId="28DAD3C4" w:rsidR="009C4FA0" w:rsidRDefault="009C4FA0" w:rsidP="00104536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9C4FA0">
        <w:rPr>
          <w:rFonts w:cs="Arial"/>
          <w:color w:val="0A0A0A"/>
          <w:shd w:val="clear" w:color="auto" w:fill="FFFFFF"/>
        </w:rPr>
        <w:t>A monitorização do bichado da castanha pode ser feita através da instalação de armadilhas tipo delta com feromona sexual.</w:t>
      </w:r>
    </w:p>
    <w:p w14:paraId="5A5FF903" w14:textId="77777777" w:rsidR="00BA0C5B" w:rsidRDefault="00BA0C5B" w:rsidP="00104536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3409"/>
      </w:tblGrid>
      <w:tr w:rsidR="00BA0C5B" w14:paraId="1085AB51" w14:textId="77777777" w:rsidTr="00BA0C5B">
        <w:tc>
          <w:tcPr>
            <w:tcW w:w="5089" w:type="dxa"/>
          </w:tcPr>
          <w:p w14:paraId="623F7182" w14:textId="52EED71E" w:rsidR="00BA0C5B" w:rsidRDefault="00BA0C5B" w:rsidP="00104536">
            <w:pPr>
              <w:pStyle w:val="PargrafodaLista"/>
              <w:ind w:left="0" w:right="284"/>
              <w:jc w:val="both"/>
              <w:rPr>
                <w:rFonts w:cs="Arial"/>
                <w:color w:val="0A0A0A"/>
                <w:shd w:val="clear" w:color="auto" w:fill="FFFFFF"/>
              </w:rPr>
            </w:pPr>
            <w:r>
              <w:rPr>
                <w:rFonts w:eastAsia="MS PMincho" w:cstheme="minorHAnsi"/>
                <w:bCs/>
                <w:noProof/>
              </w:rPr>
              <w:drawing>
                <wp:inline distT="0" distB="0" distL="0" distR="0" wp14:anchorId="2FBF8E1D" wp14:editId="62BBBDCF">
                  <wp:extent cx="3238500" cy="1409700"/>
                  <wp:effectExtent l="0" t="0" r="0" b="0"/>
                  <wp:docPr id="23" name="Imagem 23" descr="C:\Users\joao.pp.silva\AppData\Local\Microsoft\Windows\INetCache\Content.MSO\E36B4F1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joao.pp.silva\AppData\Local\Microsoft\Windows\INetCache\Content.MSO\E36B4F1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36F28283" w14:textId="55C9FA02" w:rsidR="00BA0C5B" w:rsidRDefault="00BA0C5B" w:rsidP="00104536">
            <w:pPr>
              <w:pStyle w:val="PargrafodaLista"/>
              <w:ind w:left="0" w:right="284"/>
              <w:jc w:val="both"/>
              <w:rPr>
                <w:rFonts w:cs="Arial"/>
                <w:color w:val="0A0A0A"/>
                <w:shd w:val="clear" w:color="auto" w:fill="FFFFFF"/>
              </w:rPr>
            </w:pPr>
            <w:r w:rsidRPr="00BA0C5B">
              <w:rPr>
                <w:rFonts w:cs="Arial"/>
                <w:noProof/>
                <w:color w:val="0A0A0A"/>
                <w:shd w:val="clear" w:color="auto" w:fill="FFFFFF"/>
              </w:rPr>
              <w:drawing>
                <wp:inline distT="0" distB="0" distL="0" distR="0" wp14:anchorId="4088FDF6" wp14:editId="06CADCDC">
                  <wp:extent cx="2055987" cy="1389413"/>
                  <wp:effectExtent l="0" t="0" r="1905" b="1270"/>
                  <wp:docPr id="51203" name="Picture 12" descr="IMG_506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F35DEB7-AA5B-62C7-EE26-46D5B6530D0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03" name="Picture 12" descr="IMG_5060">
                            <a:extLst>
                              <a:ext uri="{FF2B5EF4-FFF2-40B4-BE49-F238E27FC236}">
                                <a16:creationId xmlns:a16="http://schemas.microsoft.com/office/drawing/2014/main" id="{1F35DEB7-AA5B-62C7-EE26-46D5B6530D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82" r="5797" b="189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439" cy="1407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0C5B" w14:paraId="12F36B87" w14:textId="77777777" w:rsidTr="00BA0C5B">
        <w:tc>
          <w:tcPr>
            <w:tcW w:w="8494" w:type="dxa"/>
            <w:gridSpan w:val="2"/>
          </w:tcPr>
          <w:p w14:paraId="61B25F00" w14:textId="641EDC88" w:rsidR="00BA0C5B" w:rsidRPr="00BA0C5B" w:rsidRDefault="00BA0C5B" w:rsidP="00104536">
            <w:pPr>
              <w:pStyle w:val="PargrafodaLista"/>
              <w:ind w:left="0" w:right="284"/>
              <w:jc w:val="both"/>
              <w:rPr>
                <w:rFonts w:eastAsia="MS PMincho" w:cstheme="minorHAnsi"/>
                <w:bCs/>
                <w:sz w:val="20"/>
                <w:szCs w:val="20"/>
              </w:rPr>
            </w:pPr>
            <w:r w:rsidRPr="00806E4D">
              <w:rPr>
                <w:rFonts w:eastAsia="MS PMincho" w:cstheme="minorHAnsi"/>
                <w:bCs/>
                <w:sz w:val="20"/>
                <w:szCs w:val="20"/>
              </w:rPr>
              <w:t xml:space="preserve">Figura 1 – Adulto de bichado da castanha e lagarta </w:t>
            </w:r>
            <w:r>
              <w:rPr>
                <w:rFonts w:eastAsia="MS PMincho" w:cstheme="minorHAnsi"/>
                <w:bCs/>
                <w:sz w:val="20"/>
                <w:szCs w:val="20"/>
              </w:rPr>
              <w:t>com visível</w:t>
            </w:r>
            <w:r w:rsidRPr="00806E4D">
              <w:rPr>
                <w:rFonts w:eastAsia="MS PMincho" w:cstheme="minorHAnsi"/>
                <w:bCs/>
                <w:sz w:val="20"/>
                <w:szCs w:val="20"/>
              </w:rPr>
              <w:t xml:space="preserve"> estrago no fruto</w:t>
            </w:r>
            <w:r>
              <w:rPr>
                <w:rFonts w:eastAsia="MS PMincho" w:cstheme="minorHAnsi"/>
                <w:bCs/>
                <w:sz w:val="20"/>
                <w:szCs w:val="20"/>
              </w:rPr>
              <w:t xml:space="preserve"> e armadilha Delta com feromona sexual específica utilizada na monitorização dos machos adultos.</w:t>
            </w:r>
          </w:p>
        </w:tc>
      </w:tr>
    </w:tbl>
    <w:p w14:paraId="50CED4F2" w14:textId="77777777" w:rsidR="00822DD3" w:rsidRPr="00BA0C5B" w:rsidRDefault="00822DD3" w:rsidP="00BA0C5B">
      <w:pPr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</w:tblGrid>
      <w:tr w:rsidR="007F4BB7" w14:paraId="342F3A03" w14:textId="77777777" w:rsidTr="00031327">
        <w:tc>
          <w:tcPr>
            <w:tcW w:w="7054" w:type="dxa"/>
          </w:tcPr>
          <w:p w14:paraId="16AE34E0" w14:textId="094C7623" w:rsidR="007F4BB7" w:rsidRDefault="007F4BB7" w:rsidP="007F4BB7">
            <w:pPr>
              <w:pStyle w:val="PargrafodaLista"/>
              <w:ind w:left="0" w:right="284"/>
              <w:rPr>
                <w:rFonts w:eastAsia="MS PMincho" w:cstheme="minorHAnsi"/>
                <w:bCs/>
              </w:rPr>
            </w:pPr>
          </w:p>
        </w:tc>
      </w:tr>
      <w:tr w:rsidR="007F4BB7" w14:paraId="01A74B01" w14:textId="77777777" w:rsidTr="00031327">
        <w:tc>
          <w:tcPr>
            <w:tcW w:w="7054" w:type="dxa"/>
          </w:tcPr>
          <w:p w14:paraId="12D14741" w14:textId="7A910FA8" w:rsidR="007F4BB7" w:rsidRPr="00806E4D" w:rsidRDefault="007F4BB7" w:rsidP="007F4BB7">
            <w:pPr>
              <w:pStyle w:val="PargrafodaLista"/>
              <w:ind w:left="0" w:right="284"/>
              <w:rPr>
                <w:rFonts w:eastAsia="MS PMincho" w:cstheme="minorHAnsi"/>
                <w:bCs/>
                <w:sz w:val="20"/>
                <w:szCs w:val="20"/>
              </w:rPr>
            </w:pPr>
          </w:p>
        </w:tc>
      </w:tr>
    </w:tbl>
    <w:p w14:paraId="6AC37A47" w14:textId="77777777" w:rsidR="00031327" w:rsidRPr="00BA0C5B" w:rsidRDefault="00031327" w:rsidP="00BA0C5B">
      <w:pPr>
        <w:ind w:right="284"/>
        <w:rPr>
          <w:rFonts w:eastAsia="MS PMincho" w:cstheme="minorHAnsi"/>
          <w:b/>
          <w:bCs/>
        </w:rPr>
      </w:pPr>
    </w:p>
    <w:p w14:paraId="45224F02" w14:textId="2BEF52A0" w:rsidR="007F4BB7" w:rsidRPr="00FD5E0C" w:rsidRDefault="007F4BB7" w:rsidP="00031327">
      <w:pPr>
        <w:pStyle w:val="PargrafodaLista"/>
        <w:ind w:left="142" w:right="284"/>
        <w:jc w:val="both"/>
        <w:rPr>
          <w:rFonts w:eastAsia="MS PMincho" w:cstheme="minorHAnsi"/>
          <w:b/>
          <w:bCs/>
        </w:rPr>
      </w:pPr>
      <w:r w:rsidRPr="00FD5E0C">
        <w:rPr>
          <w:rFonts w:eastAsia="MS PMincho" w:cstheme="minorHAnsi"/>
          <w:b/>
          <w:bCs/>
        </w:rPr>
        <w:t>Danos:</w:t>
      </w:r>
      <w:r w:rsidR="00FD5E0C" w:rsidRPr="00324169">
        <w:rPr>
          <w:rFonts w:eastAsia="MS PMincho" w:cstheme="minorHAnsi"/>
          <w:bCs/>
        </w:rPr>
        <w:t xml:space="preserve"> </w:t>
      </w:r>
      <w:r w:rsidR="00324169" w:rsidRPr="00324169">
        <w:rPr>
          <w:rFonts w:eastAsia="MS PMincho" w:cstheme="minorHAnsi"/>
          <w:bCs/>
        </w:rPr>
        <w:t>destruição interna do fruto, contaminação por dejetos, orifícios de saída, depressões na casca, perda de</w:t>
      </w:r>
      <w:r w:rsidR="00E46BC4">
        <w:rPr>
          <w:rFonts w:eastAsia="MS PMincho" w:cstheme="minorHAnsi"/>
          <w:bCs/>
        </w:rPr>
        <w:t xml:space="preserve"> valor para</w:t>
      </w:r>
      <w:r w:rsidR="00324169" w:rsidRPr="00324169">
        <w:rPr>
          <w:rFonts w:eastAsia="MS PMincho" w:cstheme="minorHAnsi"/>
          <w:bCs/>
        </w:rPr>
        <w:t xml:space="preserve"> comercialização e podridão secundária.</w:t>
      </w:r>
    </w:p>
    <w:p w14:paraId="41980534" w14:textId="2CDB66CE" w:rsidR="007F4BB7" w:rsidRPr="00EF53BF" w:rsidRDefault="007F4BB7" w:rsidP="00031327">
      <w:pPr>
        <w:pStyle w:val="PargrafodaLista"/>
        <w:ind w:left="142" w:right="284"/>
        <w:jc w:val="both"/>
        <w:rPr>
          <w:rFonts w:eastAsia="MS PMincho" w:cstheme="minorHAnsi"/>
          <w:bCs/>
        </w:rPr>
      </w:pPr>
      <w:r w:rsidRPr="00FD5E0C">
        <w:rPr>
          <w:rFonts w:eastAsia="MS PMincho" w:cstheme="minorHAnsi"/>
          <w:b/>
          <w:bCs/>
        </w:rPr>
        <w:t>Pico:</w:t>
      </w:r>
      <w:r w:rsidR="00324169">
        <w:rPr>
          <w:rFonts w:eastAsia="MS PMincho" w:cstheme="minorHAnsi"/>
          <w:b/>
          <w:bCs/>
        </w:rPr>
        <w:t xml:space="preserve"> </w:t>
      </w:r>
      <w:r w:rsidR="00324169" w:rsidRPr="002E0AFA">
        <w:rPr>
          <w:rFonts w:eastAsia="MS PMincho" w:cstheme="minorHAnsi"/>
          <w:bCs/>
        </w:rPr>
        <w:t>final de agosto início de setembro.</w:t>
      </w:r>
    </w:p>
    <w:p w14:paraId="05E780AF" w14:textId="24F79529" w:rsidR="00816CEA" w:rsidRPr="00A239CB" w:rsidRDefault="007F4BB7" w:rsidP="00A239CB">
      <w:pPr>
        <w:pStyle w:val="PargrafodaLista"/>
        <w:ind w:left="142" w:right="284"/>
        <w:jc w:val="both"/>
        <w:rPr>
          <w:rFonts w:eastAsia="MS PMincho" w:cstheme="minorHAnsi"/>
          <w:bCs/>
        </w:rPr>
      </w:pPr>
      <w:r w:rsidRPr="00FD5E0C">
        <w:rPr>
          <w:rFonts w:eastAsia="MS PMincho" w:cstheme="minorHAnsi"/>
          <w:b/>
          <w:bCs/>
        </w:rPr>
        <w:t>Risco:</w:t>
      </w:r>
      <w:r w:rsidR="00EF53BF">
        <w:rPr>
          <w:rFonts w:eastAsia="MS PMincho" w:cstheme="minorHAnsi"/>
          <w:b/>
          <w:bCs/>
        </w:rPr>
        <w:t xml:space="preserve"> </w:t>
      </w:r>
      <w:r w:rsidR="00324169" w:rsidRPr="00324169">
        <w:rPr>
          <w:rFonts w:eastAsia="MS PMincho" w:cstheme="minorHAnsi"/>
          <w:bCs/>
        </w:rPr>
        <w:t>perda de qualidade comercial, aparência externa, fungos e podridão e redução da produção.</w:t>
      </w:r>
    </w:p>
    <w:p w14:paraId="538469D2" w14:textId="57A59239" w:rsidR="00DA661A" w:rsidRDefault="007F4BB7" w:rsidP="00031327">
      <w:pPr>
        <w:pStyle w:val="PargrafodaLista"/>
        <w:ind w:left="142" w:right="284"/>
        <w:jc w:val="both"/>
        <w:rPr>
          <w:rFonts w:eastAsia="MS PMincho" w:cstheme="minorHAnsi"/>
          <w:b/>
          <w:bCs/>
        </w:rPr>
      </w:pPr>
      <w:r w:rsidRPr="00FD5E0C">
        <w:rPr>
          <w:rFonts w:eastAsia="MS PMincho" w:cstheme="minorHAnsi"/>
          <w:b/>
          <w:bCs/>
        </w:rPr>
        <w:t>Controlo:</w:t>
      </w:r>
      <w:r w:rsidR="00EF53BF">
        <w:rPr>
          <w:rFonts w:eastAsia="MS PMincho" w:cstheme="minorHAnsi"/>
          <w:b/>
          <w:bCs/>
        </w:rPr>
        <w:t xml:space="preserve"> </w:t>
      </w:r>
    </w:p>
    <w:p w14:paraId="298D8F41" w14:textId="7FE58C85" w:rsidR="00DA661A" w:rsidRDefault="00DA661A" w:rsidP="00DA661A">
      <w:pPr>
        <w:pStyle w:val="PargrafodaLista"/>
        <w:numPr>
          <w:ilvl w:val="0"/>
          <w:numId w:val="15"/>
        </w:numPr>
        <w:ind w:right="284"/>
        <w:jc w:val="both"/>
        <w:rPr>
          <w:rFonts w:eastAsia="MS PMincho" w:cstheme="minorHAnsi"/>
          <w:bCs/>
        </w:rPr>
      </w:pPr>
      <w:r>
        <w:rPr>
          <w:rFonts w:eastAsia="MS PMincho" w:cstheme="minorHAnsi"/>
          <w:b/>
        </w:rPr>
        <w:t>L</w:t>
      </w:r>
      <w:r w:rsidR="002E0AFA" w:rsidRPr="00DA661A">
        <w:rPr>
          <w:rFonts w:eastAsia="MS PMincho" w:cstheme="minorHAnsi"/>
          <w:b/>
        </w:rPr>
        <w:t>uta biotécnica</w:t>
      </w:r>
      <w:r>
        <w:rPr>
          <w:rFonts w:eastAsia="MS PMincho" w:cstheme="minorHAnsi"/>
          <w:bCs/>
        </w:rPr>
        <w:t>:</w:t>
      </w:r>
      <w:r w:rsidR="002E0AFA" w:rsidRPr="002E0AFA">
        <w:rPr>
          <w:rFonts w:eastAsia="MS PMincho" w:cstheme="minorHAnsi"/>
          <w:bCs/>
        </w:rPr>
        <w:t xml:space="preserve"> com uso de </w:t>
      </w:r>
      <w:r w:rsidR="00E46BC4">
        <w:rPr>
          <w:rFonts w:eastAsia="MS PMincho" w:cstheme="minorHAnsi"/>
          <w:bCs/>
        </w:rPr>
        <w:t xml:space="preserve">armadilhas delta e </w:t>
      </w:r>
      <w:r w:rsidR="002E0AFA" w:rsidRPr="002E0AFA">
        <w:rPr>
          <w:rFonts w:eastAsia="MS PMincho" w:cstheme="minorHAnsi"/>
          <w:bCs/>
        </w:rPr>
        <w:t>feromonas</w:t>
      </w:r>
      <w:r w:rsidR="00E46BC4">
        <w:rPr>
          <w:rFonts w:eastAsia="MS PMincho" w:cstheme="minorHAnsi"/>
          <w:bCs/>
        </w:rPr>
        <w:t xml:space="preserve"> sexuais especificas</w:t>
      </w:r>
      <w:r w:rsidR="002E0AFA" w:rsidRPr="002E0AFA">
        <w:rPr>
          <w:rFonts w:eastAsia="MS PMincho" w:cstheme="minorHAnsi"/>
          <w:bCs/>
        </w:rPr>
        <w:t xml:space="preserve">, </w:t>
      </w:r>
    </w:p>
    <w:p w14:paraId="69BA8926" w14:textId="041F6F13" w:rsidR="007F4BB7" w:rsidRDefault="00DA661A" w:rsidP="00DA661A">
      <w:pPr>
        <w:pStyle w:val="PargrafodaLista"/>
        <w:numPr>
          <w:ilvl w:val="0"/>
          <w:numId w:val="15"/>
        </w:numPr>
        <w:ind w:right="284"/>
        <w:jc w:val="both"/>
        <w:rPr>
          <w:rFonts w:eastAsia="MS PMincho" w:cstheme="minorHAnsi"/>
          <w:bCs/>
        </w:rPr>
      </w:pPr>
      <w:r w:rsidRPr="00DA661A">
        <w:rPr>
          <w:rFonts w:eastAsia="MS PMincho" w:cstheme="minorHAnsi"/>
          <w:b/>
        </w:rPr>
        <w:t xml:space="preserve">Luta </w:t>
      </w:r>
      <w:r w:rsidR="002E0AFA" w:rsidRPr="00DA661A">
        <w:rPr>
          <w:rFonts w:eastAsia="MS PMincho" w:cstheme="minorHAnsi"/>
          <w:b/>
        </w:rPr>
        <w:t>cultura</w:t>
      </w:r>
      <w:r w:rsidRPr="00DA661A">
        <w:rPr>
          <w:rFonts w:eastAsia="MS PMincho" w:cstheme="minorHAnsi"/>
          <w:b/>
        </w:rPr>
        <w:t>l:</w:t>
      </w:r>
      <w:r w:rsidR="002E0AFA" w:rsidRPr="002E0AFA">
        <w:rPr>
          <w:rFonts w:eastAsia="MS PMincho" w:cstheme="minorHAnsi"/>
          <w:bCs/>
        </w:rPr>
        <w:t xml:space="preserve"> com recolha e destruição dos frutos caídos, mobilização do solo.</w:t>
      </w:r>
    </w:p>
    <w:p w14:paraId="05749BCE" w14:textId="6F5215FC" w:rsidR="007E2BD0" w:rsidRPr="002F0746" w:rsidRDefault="007E2BD0" w:rsidP="00DA661A">
      <w:pPr>
        <w:pStyle w:val="PargrafodaLista"/>
        <w:numPr>
          <w:ilvl w:val="0"/>
          <w:numId w:val="15"/>
        </w:numPr>
        <w:ind w:right="284"/>
        <w:jc w:val="both"/>
        <w:rPr>
          <w:rFonts w:eastAsia="MS PMincho" w:cstheme="minorHAnsi"/>
          <w:bCs/>
        </w:rPr>
      </w:pPr>
      <w:r>
        <w:rPr>
          <w:rFonts w:eastAsia="MS PMincho" w:cstheme="minorHAnsi"/>
          <w:b/>
        </w:rPr>
        <w:t>Luta química:</w:t>
      </w:r>
      <w:r>
        <w:rPr>
          <w:rFonts w:eastAsia="MS PMincho" w:cstheme="minorHAnsi"/>
          <w:bCs/>
        </w:rPr>
        <w:t xml:space="preserve"> aplicação de produt</w:t>
      </w:r>
      <w:r w:rsidR="006C1251">
        <w:rPr>
          <w:rFonts w:eastAsia="MS PMincho" w:cstheme="minorHAnsi"/>
          <w:bCs/>
        </w:rPr>
        <w:t xml:space="preserve">os à base de </w:t>
      </w:r>
      <w:proofErr w:type="spellStart"/>
      <w:r w:rsidR="006C1251" w:rsidRPr="006C1251">
        <w:rPr>
          <w:rFonts w:eastAsia="MS PMincho" w:cstheme="minorHAnsi"/>
          <w:bCs/>
          <w:i/>
          <w:iCs/>
        </w:rPr>
        <w:t>Bacillus</w:t>
      </w:r>
      <w:proofErr w:type="spellEnd"/>
      <w:r w:rsidR="006C1251" w:rsidRPr="006C1251">
        <w:rPr>
          <w:rFonts w:eastAsia="MS PMincho" w:cstheme="minorHAnsi"/>
          <w:bCs/>
          <w:i/>
          <w:iCs/>
        </w:rPr>
        <w:t xml:space="preserve"> </w:t>
      </w:r>
      <w:proofErr w:type="spellStart"/>
      <w:r w:rsidR="006C1251" w:rsidRPr="006C1251">
        <w:rPr>
          <w:rFonts w:eastAsia="MS PMincho" w:cstheme="minorHAnsi"/>
          <w:bCs/>
          <w:i/>
          <w:iCs/>
        </w:rPr>
        <w:t>thuringieneis</w:t>
      </w:r>
      <w:proofErr w:type="spellEnd"/>
      <w:r w:rsidR="006C1251">
        <w:rPr>
          <w:rFonts w:eastAsia="MS PMincho" w:cstheme="minorHAnsi"/>
          <w:bCs/>
        </w:rPr>
        <w:t xml:space="preserve"> e </w:t>
      </w:r>
      <w:proofErr w:type="spellStart"/>
      <w:r w:rsidR="006C1251">
        <w:rPr>
          <w:rFonts w:eastAsia="MS PMincho" w:cstheme="minorHAnsi"/>
          <w:bCs/>
        </w:rPr>
        <w:t>deltametrina</w:t>
      </w:r>
      <w:proofErr w:type="spellEnd"/>
    </w:p>
    <w:p w14:paraId="326B1AE6" w14:textId="77777777" w:rsidR="004171AD" w:rsidRPr="006C1251" w:rsidRDefault="004171AD" w:rsidP="006C1251">
      <w:pPr>
        <w:ind w:right="284"/>
        <w:rPr>
          <w:rFonts w:eastAsia="MS PMincho" w:cstheme="minorHAnsi"/>
          <w:bCs/>
        </w:rPr>
      </w:pPr>
    </w:p>
    <w:p w14:paraId="592EF972" w14:textId="14EFC39F" w:rsidR="007E0D13" w:rsidRDefault="00DE065C" w:rsidP="007F03C2">
      <w:pPr>
        <w:pStyle w:val="PargrafodaLista"/>
        <w:ind w:left="0" w:right="284"/>
        <w:rPr>
          <w:rFonts w:eastAsia="MS PMincho" w:cstheme="minorHAnsi"/>
          <w:bCs/>
        </w:rPr>
      </w:pPr>
      <w:r>
        <w:rPr>
          <w:rFonts w:eastAsia="MS PMincho" w:cstheme="minorHAnsi"/>
        </w:rPr>
        <w:pict w14:anchorId="663B887B">
          <v:rect id="_x0000_i1026" style="width:352pt;height:1pt" o:hrpct="986" o:hralign="center" o:hrstd="t" o:hr="t" fillcolor="#a0a0a0" stroked="f"/>
        </w:pict>
      </w:r>
    </w:p>
    <w:p w14:paraId="246835B3" w14:textId="77777777" w:rsidR="006C1251" w:rsidRDefault="006C1251" w:rsidP="006C1251">
      <w:pPr>
        <w:pStyle w:val="PargrafodaLista"/>
        <w:ind w:left="1800" w:right="284"/>
        <w:rPr>
          <w:rFonts w:eastAsia="MS PMincho" w:cstheme="minorHAnsi"/>
          <w:b/>
          <w:bCs/>
        </w:rPr>
      </w:pPr>
    </w:p>
    <w:p w14:paraId="358C9408" w14:textId="3BC58ABD" w:rsidR="002E0AFA" w:rsidRPr="00AE1EBF" w:rsidRDefault="002E0AFA" w:rsidP="00816CEA">
      <w:pPr>
        <w:pStyle w:val="PargrafodaLista"/>
        <w:numPr>
          <w:ilvl w:val="0"/>
          <w:numId w:val="13"/>
        </w:numPr>
        <w:ind w:left="426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Gorgulho da castanha </w:t>
      </w:r>
      <w:r w:rsidRPr="004B056C">
        <w:rPr>
          <w:rFonts w:eastAsia="MS PMincho" w:cstheme="minorHAnsi"/>
          <w:b/>
          <w:bCs/>
          <w:i/>
        </w:rPr>
        <w:t>(</w:t>
      </w:r>
      <w:proofErr w:type="spellStart"/>
      <w:r w:rsidRPr="004B056C">
        <w:rPr>
          <w:rFonts w:eastAsia="MS PMincho" w:cstheme="minorHAnsi"/>
          <w:b/>
          <w:bCs/>
          <w:i/>
        </w:rPr>
        <w:t>Corculio</w:t>
      </w:r>
      <w:proofErr w:type="spellEnd"/>
      <w:r w:rsidRPr="004B056C">
        <w:rPr>
          <w:rFonts w:eastAsia="MS PMincho" w:cstheme="minorHAnsi"/>
          <w:b/>
          <w:bCs/>
          <w:i/>
        </w:rPr>
        <w:t xml:space="preserve"> </w:t>
      </w:r>
      <w:proofErr w:type="spellStart"/>
      <w:r w:rsidRPr="004B056C">
        <w:rPr>
          <w:rFonts w:eastAsia="MS PMincho" w:cstheme="minorHAnsi"/>
          <w:b/>
          <w:bCs/>
          <w:i/>
        </w:rPr>
        <w:t>elephas</w:t>
      </w:r>
      <w:proofErr w:type="spellEnd"/>
      <w:r w:rsidRPr="004B056C">
        <w:rPr>
          <w:rFonts w:eastAsia="MS PMincho" w:cstheme="minorHAnsi"/>
          <w:b/>
          <w:bCs/>
          <w:i/>
        </w:rPr>
        <w:t xml:space="preserve"> </w:t>
      </w:r>
      <w:proofErr w:type="spellStart"/>
      <w:r w:rsidRPr="00816CEA">
        <w:rPr>
          <w:rFonts w:eastAsia="MS PMincho" w:cstheme="minorHAnsi"/>
          <w:b/>
          <w:bCs/>
          <w:iCs/>
        </w:rPr>
        <w:t>Gyll</w:t>
      </w:r>
      <w:proofErr w:type="spellEnd"/>
      <w:r w:rsidRPr="004B056C">
        <w:rPr>
          <w:rFonts w:eastAsia="MS PMincho" w:cstheme="minorHAnsi"/>
          <w:b/>
          <w:bCs/>
          <w:i/>
        </w:rPr>
        <w:t>)</w:t>
      </w:r>
    </w:p>
    <w:p w14:paraId="47F27A94" w14:textId="77777777" w:rsidR="006C1251" w:rsidRDefault="006C1251" w:rsidP="006C1251">
      <w:pPr>
        <w:pStyle w:val="PargrafodaLista"/>
        <w:ind w:left="0" w:right="284"/>
        <w:rPr>
          <w:rFonts w:cs="Arial"/>
          <w:color w:val="0A0A0A"/>
          <w:shd w:val="clear" w:color="auto" w:fill="FFFFFF"/>
        </w:rPr>
      </w:pPr>
    </w:p>
    <w:p w14:paraId="2B163F65" w14:textId="3A432F03" w:rsidR="00806E4D" w:rsidRDefault="002E0AFA" w:rsidP="006C1251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2E0AFA">
        <w:rPr>
          <w:rFonts w:cs="Arial"/>
          <w:color w:val="0A0A0A"/>
          <w:shd w:val="clear" w:color="auto" w:fill="FFFFFF"/>
        </w:rPr>
        <w:t>O </w:t>
      </w:r>
      <w:r w:rsidRPr="002E0AFA">
        <w:rPr>
          <w:rStyle w:val="Forte"/>
          <w:rFonts w:cs="Arial"/>
          <w:b w:val="0"/>
          <w:color w:val="0A0A0A"/>
          <w:shd w:val="clear" w:color="auto" w:fill="FFFFFF"/>
        </w:rPr>
        <w:t>gorgulho-da-castanha</w:t>
      </w:r>
      <w:r w:rsidRPr="002E0AFA">
        <w:rPr>
          <w:rFonts w:cs="Arial"/>
          <w:color w:val="0A0A0A"/>
          <w:shd w:val="clear" w:color="auto" w:fill="FFFFFF"/>
        </w:rPr>
        <w:t> (</w:t>
      </w:r>
      <w:proofErr w:type="spellStart"/>
      <w:r w:rsidRPr="002E0AFA">
        <w:rPr>
          <w:rStyle w:val="nfase"/>
          <w:rFonts w:cs="Arial"/>
          <w:color w:val="0A0A0A"/>
          <w:shd w:val="clear" w:color="auto" w:fill="FFFFFF"/>
        </w:rPr>
        <w:t>Curculio</w:t>
      </w:r>
      <w:proofErr w:type="spellEnd"/>
      <w:r w:rsidRPr="002E0AFA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2E0AFA">
        <w:rPr>
          <w:rStyle w:val="nfase"/>
          <w:rFonts w:cs="Arial"/>
          <w:color w:val="0A0A0A"/>
          <w:shd w:val="clear" w:color="auto" w:fill="FFFFFF"/>
        </w:rPr>
        <w:t>elephas</w:t>
      </w:r>
      <w:proofErr w:type="spellEnd"/>
      <w:r w:rsidRPr="002E0AFA">
        <w:rPr>
          <w:rFonts w:cs="Arial"/>
          <w:color w:val="0A0A0A"/>
          <w:shd w:val="clear" w:color="auto" w:fill="FFFFFF"/>
        </w:rPr>
        <w:t> </w:t>
      </w:r>
      <w:proofErr w:type="spellStart"/>
      <w:r w:rsidRPr="002E0AFA">
        <w:rPr>
          <w:rFonts w:cs="Arial"/>
          <w:color w:val="0A0A0A"/>
          <w:shd w:val="clear" w:color="auto" w:fill="FFFFFF"/>
        </w:rPr>
        <w:t>Gyllenhal</w:t>
      </w:r>
      <w:proofErr w:type="spellEnd"/>
      <w:r w:rsidRPr="002E0AFA">
        <w:rPr>
          <w:rFonts w:cs="Arial"/>
          <w:color w:val="0A0A0A"/>
          <w:shd w:val="clear" w:color="auto" w:fill="FFFFFF"/>
        </w:rPr>
        <w:t xml:space="preserve">) </w:t>
      </w:r>
      <w:r w:rsidR="00816CEA">
        <w:rPr>
          <w:rFonts w:cs="Arial"/>
          <w:color w:val="0A0A0A"/>
          <w:shd w:val="clear" w:color="auto" w:fill="FFFFFF"/>
        </w:rPr>
        <w:t xml:space="preserve">(Fig.2) </w:t>
      </w:r>
      <w:r w:rsidRPr="002E0AFA">
        <w:rPr>
          <w:rFonts w:cs="Arial"/>
          <w:color w:val="0A0A0A"/>
          <w:shd w:val="clear" w:color="auto" w:fill="FFFFFF"/>
        </w:rPr>
        <w:t xml:space="preserve">é um </w:t>
      </w:r>
      <w:r w:rsidR="006C1251">
        <w:rPr>
          <w:rFonts w:cs="Arial"/>
          <w:color w:val="0A0A0A"/>
          <w:shd w:val="clear" w:color="auto" w:fill="FFFFFF"/>
        </w:rPr>
        <w:t>i</w:t>
      </w:r>
      <w:r w:rsidR="00806E4D">
        <w:rPr>
          <w:rFonts w:cs="Arial"/>
          <w:color w:val="0A0A0A"/>
          <w:shd w:val="clear" w:color="auto" w:fill="FFFFFF"/>
        </w:rPr>
        <w:t>nset</w:t>
      </w:r>
      <w:r w:rsidRPr="002E0AFA">
        <w:rPr>
          <w:rFonts w:cs="Arial"/>
          <w:color w:val="0A0A0A"/>
          <w:shd w:val="clear" w:color="auto" w:fill="FFFFFF"/>
        </w:rPr>
        <w:t xml:space="preserve">o da família </w:t>
      </w:r>
      <w:proofErr w:type="spellStart"/>
      <w:r w:rsidRPr="002E0AFA">
        <w:rPr>
          <w:rFonts w:cs="Arial"/>
          <w:color w:val="0A0A0A"/>
          <w:shd w:val="clear" w:color="auto" w:fill="FFFFFF"/>
        </w:rPr>
        <w:t>Curculionidae</w:t>
      </w:r>
      <w:proofErr w:type="spellEnd"/>
      <w:r w:rsidRPr="002E0AFA">
        <w:rPr>
          <w:rFonts w:cs="Arial"/>
          <w:color w:val="0A0A0A"/>
          <w:shd w:val="clear" w:color="auto" w:fill="FFFFFF"/>
        </w:rPr>
        <w:t xml:space="preserve"> </w:t>
      </w:r>
      <w:r w:rsidR="00E8427A" w:rsidRPr="00E8427A">
        <w:rPr>
          <w:rFonts w:cs="Arial"/>
          <w:color w:val="0A0A0A"/>
          <w:shd w:val="clear" w:color="auto" w:fill="FFFFFF"/>
        </w:rPr>
        <w:t>é uma praga que, embora não seja específica do castanheiro, pode provocar prejuízos consideráveis. As larvas alimentam-se e desenvolvem-se no interior das castanhas, abrindo galerias e provocando estragos nos frutos, diminuindo o valor comercial do produto ou inviabilizando mesmo, a sua comercialização</w:t>
      </w:r>
      <w:r w:rsidR="00E8427A">
        <w:rPr>
          <w:rFonts w:cs="Arial"/>
          <w:color w:val="0A0A0A"/>
          <w:shd w:val="clear" w:color="auto" w:fill="FFFFFF"/>
        </w:rPr>
        <w:t xml:space="preserve"> </w:t>
      </w:r>
      <w:r w:rsidRPr="002E0AFA">
        <w:rPr>
          <w:rFonts w:cs="Arial"/>
          <w:color w:val="0A0A0A"/>
          <w:shd w:val="clear" w:color="auto" w:fill="FFFFFF"/>
        </w:rPr>
        <w:t xml:space="preserve">e </w:t>
      </w:r>
      <w:r w:rsidR="00E8427A">
        <w:rPr>
          <w:rFonts w:cs="Arial"/>
          <w:color w:val="0A0A0A"/>
          <w:shd w:val="clear" w:color="auto" w:fill="FFFFFF"/>
        </w:rPr>
        <w:t xml:space="preserve">por isso surge como </w:t>
      </w:r>
      <w:r w:rsidRPr="002E0AFA">
        <w:rPr>
          <w:rFonts w:cs="Arial"/>
          <w:color w:val="0A0A0A"/>
          <w:shd w:val="clear" w:color="auto" w:fill="FFFFFF"/>
        </w:rPr>
        <w:t>uma das pragas</w:t>
      </w:r>
      <w:r w:rsidR="00E8427A">
        <w:rPr>
          <w:rFonts w:cs="Arial"/>
          <w:color w:val="0A0A0A"/>
          <w:shd w:val="clear" w:color="auto" w:fill="FFFFFF"/>
        </w:rPr>
        <w:t xml:space="preserve"> </w:t>
      </w:r>
      <w:r w:rsidRPr="002E0AFA">
        <w:rPr>
          <w:rFonts w:cs="Arial"/>
          <w:color w:val="0A0A0A"/>
          <w:shd w:val="clear" w:color="auto" w:fill="FFFFFF"/>
        </w:rPr>
        <w:t>na cultura do castanheiro (</w:t>
      </w:r>
      <w:proofErr w:type="spellStart"/>
      <w:r w:rsidRPr="002E0AFA">
        <w:rPr>
          <w:rStyle w:val="nfase"/>
          <w:rFonts w:cs="Arial"/>
          <w:color w:val="0A0A0A"/>
          <w:shd w:val="clear" w:color="auto" w:fill="FFFFFF"/>
        </w:rPr>
        <w:t>Castanea</w:t>
      </w:r>
      <w:proofErr w:type="spellEnd"/>
      <w:r w:rsidRPr="002E0AFA">
        <w:rPr>
          <w:rStyle w:val="nfase"/>
          <w:rFonts w:cs="Arial"/>
          <w:color w:val="0A0A0A"/>
          <w:shd w:val="clear" w:color="auto" w:fill="FFFFFF"/>
        </w:rPr>
        <w:t xml:space="preserve"> sativa</w:t>
      </w:r>
      <w:r w:rsidRPr="002E0AFA">
        <w:rPr>
          <w:rFonts w:cs="Arial"/>
          <w:color w:val="0A0A0A"/>
          <w:shd w:val="clear" w:color="auto" w:fill="FFFFFF"/>
        </w:rPr>
        <w:t xml:space="preserve">) na Europa, especialmente em Portugal, Espanha, França e Itália. </w:t>
      </w:r>
    </w:p>
    <w:p w14:paraId="451FA746" w14:textId="43341CA3" w:rsidR="000F0332" w:rsidRDefault="004167BC" w:rsidP="006C1251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4167BC">
        <w:rPr>
          <w:rFonts w:cs="Arial"/>
          <w:color w:val="0A0A0A"/>
          <w:shd w:val="clear" w:color="auto" w:fill="FFFFFF"/>
        </w:rPr>
        <w:t>Os estragos são causados pelos adultos que se alimentam da base das castanhas, provocando a queda prematura dos ouriços e também pelas larvas em desenvolvimento no interior dos frutos.</w:t>
      </w:r>
    </w:p>
    <w:p w14:paraId="244AFDA4" w14:textId="77777777" w:rsidR="000F0332" w:rsidRDefault="000F0332" w:rsidP="006C1251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4"/>
        <w:gridCol w:w="2940"/>
        <w:gridCol w:w="3220"/>
      </w:tblGrid>
      <w:tr w:rsidR="000F0332" w14:paraId="7327B701" w14:textId="77777777" w:rsidTr="00DD1F06">
        <w:tc>
          <w:tcPr>
            <w:tcW w:w="2341" w:type="dxa"/>
          </w:tcPr>
          <w:p w14:paraId="1579D220" w14:textId="4EC11A1E" w:rsidR="000F0332" w:rsidRDefault="000F0332" w:rsidP="006C1251">
            <w:pPr>
              <w:pStyle w:val="PargrafodaLista"/>
              <w:ind w:left="0" w:right="284"/>
              <w:jc w:val="both"/>
              <w:rPr>
                <w:rFonts w:cs="Arial"/>
                <w:color w:val="0A0A0A"/>
                <w:shd w:val="clear" w:color="auto" w:fill="FFFFFF"/>
              </w:rPr>
            </w:pPr>
            <w:r>
              <w:rPr>
                <w:rFonts w:eastAsia="MS PMincho" w:cstheme="minorHAnsi"/>
                <w:bCs/>
                <w:noProof/>
              </w:rPr>
              <w:drawing>
                <wp:inline distT="0" distB="0" distL="0" distR="0" wp14:anchorId="6113C292" wp14:editId="4E1C346E">
                  <wp:extent cx="1486349" cy="1323975"/>
                  <wp:effectExtent l="0" t="0" r="0" b="0"/>
                  <wp:docPr id="2" name="Imagem 2" descr="C:\Users\joao.pp.silva\AppData\Local\Microsoft\Windows\INetCache\Content.MSO\5D9C748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joao.pp.silva\AppData\Local\Microsoft\Windows\INetCache\Content.MSO\5D9C748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396" cy="1334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7" w:type="dxa"/>
          </w:tcPr>
          <w:p w14:paraId="7D7ED7C9" w14:textId="4E168D46" w:rsidR="000F0332" w:rsidRDefault="000F0332" w:rsidP="006C1251">
            <w:pPr>
              <w:pStyle w:val="PargrafodaLista"/>
              <w:ind w:left="0" w:right="284"/>
              <w:jc w:val="both"/>
              <w:rPr>
                <w:rFonts w:cs="Arial"/>
                <w:color w:val="0A0A0A"/>
                <w:shd w:val="clear" w:color="auto" w:fill="FFFFFF"/>
              </w:rPr>
            </w:pPr>
            <w:r>
              <w:rPr>
                <w:rFonts w:eastAsia="MS PMincho" w:cstheme="minorHAnsi"/>
                <w:bCs/>
                <w:noProof/>
              </w:rPr>
              <w:drawing>
                <wp:inline distT="0" distB="0" distL="0" distR="0" wp14:anchorId="5236887A" wp14:editId="111E8631">
                  <wp:extent cx="1952625" cy="1299383"/>
                  <wp:effectExtent l="0" t="0" r="0" b="0"/>
                  <wp:docPr id="3" name="Imagem 3" descr="C:\Users\joao.pp.silva\AppData\Local\Microsoft\Windows\INetCache\Content.MSO\47E9648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joao.pp.silva\AppData\Local\Microsoft\Windows\INetCache\Content.MSO\47E9648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450" cy="1312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14:paraId="254723EB" w14:textId="3DD5A5BA" w:rsidR="000F0332" w:rsidRPr="000F0332" w:rsidRDefault="000F0332" w:rsidP="000F0332">
            <w:pPr>
              <w:pStyle w:val="PargrafodaLista"/>
              <w:ind w:left="0" w:right="284"/>
              <w:jc w:val="both"/>
              <w:rPr>
                <w:rFonts w:cs="Arial"/>
                <w:color w:val="0A0A0A"/>
                <w:shd w:val="clear" w:color="auto" w:fill="FFFFFF"/>
              </w:rPr>
            </w:pPr>
            <w:r w:rsidRPr="000F0332">
              <w:rPr>
                <w:rFonts w:cs="Arial"/>
                <w:noProof/>
                <w:color w:val="0A0A0A"/>
                <w:shd w:val="clear" w:color="auto" w:fill="FFFFFF"/>
              </w:rPr>
              <w:drawing>
                <wp:inline distT="0" distB="0" distL="0" distR="0" wp14:anchorId="40555914" wp14:editId="2B8B779E">
                  <wp:extent cx="2170796" cy="1288473"/>
                  <wp:effectExtent l="0" t="0" r="1270" b="6985"/>
                  <wp:docPr id="1483064297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1258" cy="1300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2922C6" w14:textId="77777777" w:rsidR="000F0332" w:rsidRDefault="000F0332" w:rsidP="006C1251">
            <w:pPr>
              <w:pStyle w:val="PargrafodaLista"/>
              <w:ind w:left="0" w:right="284"/>
              <w:jc w:val="both"/>
              <w:rPr>
                <w:rFonts w:cs="Arial"/>
                <w:color w:val="0A0A0A"/>
                <w:shd w:val="clear" w:color="auto" w:fill="FFFFFF"/>
              </w:rPr>
            </w:pPr>
          </w:p>
        </w:tc>
      </w:tr>
      <w:tr w:rsidR="000F0332" w14:paraId="48CD6C94" w14:textId="77777777" w:rsidTr="00DD1F06">
        <w:tc>
          <w:tcPr>
            <w:tcW w:w="8494" w:type="dxa"/>
            <w:gridSpan w:val="3"/>
          </w:tcPr>
          <w:p w14:paraId="6600D3E2" w14:textId="66188EC8" w:rsidR="000F0332" w:rsidRDefault="000F0332" w:rsidP="006C1251">
            <w:pPr>
              <w:pStyle w:val="PargrafodaLista"/>
              <w:ind w:left="0" w:right="284"/>
              <w:jc w:val="both"/>
              <w:rPr>
                <w:rFonts w:cs="Arial"/>
                <w:color w:val="0A0A0A"/>
                <w:shd w:val="clear" w:color="auto" w:fill="FFFFFF"/>
              </w:rPr>
            </w:pPr>
            <w:r w:rsidRPr="00806E4D">
              <w:rPr>
                <w:rFonts w:eastAsia="MS PMincho" w:cstheme="minorHAnsi"/>
                <w:bCs/>
                <w:sz w:val="20"/>
                <w:szCs w:val="20"/>
              </w:rPr>
              <w:lastRenderedPageBreak/>
              <w:t>Figura 2 – Adultos do</w:t>
            </w:r>
            <w:r w:rsidRPr="00806E4D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806E4D">
              <w:rPr>
                <w:rStyle w:val="Forte"/>
                <w:rFonts w:cs="Arial"/>
                <w:b w:val="0"/>
                <w:color w:val="0A0A0A"/>
                <w:sz w:val="20"/>
                <w:szCs w:val="20"/>
                <w:shd w:val="clear" w:color="auto" w:fill="FFFFFF"/>
              </w:rPr>
              <w:t>gorgulho-da-castanha</w:t>
            </w:r>
            <w:r w:rsidRPr="00806E4D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 (</w:t>
            </w:r>
            <w:proofErr w:type="spellStart"/>
            <w:r w:rsidRPr="00806E4D">
              <w:rPr>
                <w:rStyle w:val="nfase"/>
                <w:rFonts w:cs="Arial"/>
                <w:color w:val="0A0A0A"/>
                <w:sz w:val="20"/>
                <w:szCs w:val="20"/>
                <w:shd w:val="clear" w:color="auto" w:fill="FFFFFF"/>
              </w:rPr>
              <w:t>Curculio</w:t>
            </w:r>
            <w:proofErr w:type="spellEnd"/>
            <w:r w:rsidRPr="00806E4D">
              <w:rPr>
                <w:rStyle w:val="nfase"/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806E4D">
              <w:rPr>
                <w:rStyle w:val="nfase"/>
                <w:rFonts w:cs="Arial"/>
                <w:color w:val="0A0A0A"/>
                <w:sz w:val="20"/>
                <w:szCs w:val="20"/>
                <w:shd w:val="clear" w:color="auto" w:fill="FFFFFF"/>
              </w:rPr>
              <w:t>elephas</w:t>
            </w:r>
            <w:proofErr w:type="spellEnd"/>
            <w:r w:rsidRPr="00806E4D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Pr="00806E4D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Gyllenhal</w:t>
            </w:r>
            <w:proofErr w:type="spellEnd"/>
            <w:r w:rsidRPr="00806E4D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)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e </w:t>
            </w:r>
            <w:r w:rsidR="00DD1F06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e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stragos que </w:t>
            </w:r>
            <w:r w:rsidR="00DD1F06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e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ste </w:t>
            </w:r>
            <w:r w:rsidR="00DD1F06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provoca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n</w:t>
            </w:r>
            <w:r w:rsidR="00DD1F06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a castanha</w:t>
            </w:r>
            <w:r w:rsidRPr="00806E4D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.</w:t>
            </w:r>
          </w:p>
        </w:tc>
      </w:tr>
    </w:tbl>
    <w:p w14:paraId="63B37FB5" w14:textId="77777777" w:rsidR="00DD1F06" w:rsidRDefault="00DD1F06" w:rsidP="00DD1F06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</w:p>
    <w:p w14:paraId="4FB2B6FD" w14:textId="266DF743" w:rsidR="00DD1F06" w:rsidRDefault="00DD1F06" w:rsidP="00DD1F06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2E0AFA">
        <w:rPr>
          <w:rFonts w:cs="Arial"/>
          <w:color w:val="0A0A0A"/>
          <w:shd w:val="clear" w:color="auto" w:fill="FFFFFF"/>
        </w:rPr>
        <w:t>A sua ação, juntamente com o bichado-da-castanha (</w:t>
      </w:r>
      <w:proofErr w:type="spellStart"/>
      <w:r w:rsidRPr="002E0AFA">
        <w:rPr>
          <w:rStyle w:val="nfase"/>
          <w:rFonts w:cs="Arial"/>
          <w:color w:val="0A0A0A"/>
          <w:shd w:val="clear" w:color="auto" w:fill="FFFFFF"/>
        </w:rPr>
        <w:t>Cydia</w:t>
      </w:r>
      <w:proofErr w:type="spellEnd"/>
      <w:r w:rsidRPr="002E0AFA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2E0AFA">
        <w:rPr>
          <w:rStyle w:val="nfase"/>
          <w:rFonts w:cs="Arial"/>
          <w:color w:val="0A0A0A"/>
          <w:shd w:val="clear" w:color="auto" w:fill="FFFFFF"/>
        </w:rPr>
        <w:t>splendana</w:t>
      </w:r>
      <w:proofErr w:type="spellEnd"/>
      <w:r w:rsidRPr="002E0AFA">
        <w:rPr>
          <w:rFonts w:cs="Arial"/>
          <w:color w:val="0A0A0A"/>
          <w:shd w:val="clear" w:color="auto" w:fill="FFFFFF"/>
        </w:rPr>
        <w:t>), causa prejuízos económicos significativos devido à destruição interna do fruto</w:t>
      </w:r>
      <w:r>
        <w:rPr>
          <w:rFonts w:cs="Arial"/>
          <w:color w:val="0A0A0A"/>
          <w:shd w:val="clear" w:color="auto" w:fill="FFFFFF"/>
        </w:rPr>
        <w:t>. Te</w:t>
      </w:r>
      <w:r w:rsidRPr="007F12C3">
        <w:rPr>
          <w:rFonts w:cs="Arial"/>
          <w:color w:val="0A0A0A"/>
          <w:shd w:val="clear" w:color="auto" w:fill="FFFFFF"/>
        </w:rPr>
        <w:t>m ganho particular relevância para a preservação dos soutos, muitas vezes em estratégias conjuntas com o combate ao bichado-da-castanha (</w:t>
      </w:r>
      <w:proofErr w:type="spellStart"/>
      <w:r w:rsidRPr="007F12C3">
        <w:rPr>
          <w:rFonts w:cs="Arial"/>
          <w:i/>
          <w:iCs/>
          <w:color w:val="0A0A0A"/>
          <w:shd w:val="clear" w:color="auto" w:fill="FFFFFF"/>
        </w:rPr>
        <w:t>Cydia</w:t>
      </w:r>
      <w:proofErr w:type="spellEnd"/>
      <w:r w:rsidRPr="007F12C3">
        <w:rPr>
          <w:rFonts w:cs="Arial"/>
          <w:i/>
          <w:iCs/>
          <w:color w:val="0A0A0A"/>
          <w:shd w:val="clear" w:color="auto" w:fill="FFFFFF"/>
        </w:rPr>
        <w:t xml:space="preserve"> </w:t>
      </w:r>
      <w:proofErr w:type="spellStart"/>
      <w:r w:rsidRPr="007F12C3">
        <w:rPr>
          <w:rFonts w:cs="Arial"/>
          <w:i/>
          <w:iCs/>
          <w:color w:val="0A0A0A"/>
          <w:shd w:val="clear" w:color="auto" w:fill="FFFFFF"/>
        </w:rPr>
        <w:t>splendana</w:t>
      </w:r>
      <w:proofErr w:type="spellEnd"/>
      <w:r w:rsidRPr="007F12C3">
        <w:rPr>
          <w:rFonts w:cs="Arial"/>
          <w:color w:val="0A0A0A"/>
          <w:shd w:val="clear" w:color="auto" w:fill="FFFFFF"/>
        </w:rPr>
        <w:t>)</w:t>
      </w:r>
      <w:r w:rsidRPr="002E0AFA">
        <w:rPr>
          <w:rFonts w:cs="Arial"/>
          <w:color w:val="0A0A0A"/>
          <w:shd w:val="clear" w:color="auto" w:fill="FFFFFF"/>
        </w:rPr>
        <w:t>.</w:t>
      </w:r>
    </w:p>
    <w:p w14:paraId="16A61F4F" w14:textId="77777777" w:rsidR="00822DD3" w:rsidRDefault="00822DD3" w:rsidP="007F4BB7">
      <w:pPr>
        <w:pStyle w:val="PargrafodaLista"/>
        <w:ind w:left="1440" w:right="284"/>
        <w:rPr>
          <w:rFonts w:eastAsia="MS PMincho" w:cstheme="minorHAnsi"/>
          <w:b/>
          <w:bCs/>
        </w:rPr>
      </w:pPr>
    </w:p>
    <w:p w14:paraId="60242EEC" w14:textId="24EC41D4" w:rsidR="007E0D13" w:rsidRPr="007E0D13" w:rsidRDefault="007E0D13" w:rsidP="00604A25">
      <w:pPr>
        <w:pStyle w:val="PargrafodaLista"/>
        <w:ind w:left="0" w:right="284"/>
        <w:jc w:val="both"/>
        <w:rPr>
          <w:rFonts w:eastAsia="MS PMincho" w:cstheme="minorHAnsi"/>
          <w:b/>
          <w:bCs/>
        </w:rPr>
      </w:pPr>
      <w:r w:rsidRPr="007E0D13">
        <w:rPr>
          <w:rFonts w:eastAsia="MS PMincho" w:cstheme="minorHAnsi"/>
          <w:b/>
          <w:bCs/>
        </w:rPr>
        <w:t>Danos:</w:t>
      </w:r>
      <w:r>
        <w:rPr>
          <w:rFonts w:eastAsia="MS PMincho" w:cstheme="minorHAnsi"/>
          <w:b/>
          <w:bCs/>
        </w:rPr>
        <w:t xml:space="preserve"> </w:t>
      </w:r>
      <w:r w:rsidR="00147F0B" w:rsidRPr="00147F0B">
        <w:rPr>
          <w:rFonts w:eastAsia="MS PMincho" w:cstheme="minorHAnsi"/>
          <w:bCs/>
        </w:rPr>
        <w:t>destruição interna da castanha, impropriedade para consumo, orifícios de saída, perda de valor comercial e infeções secundárias.</w:t>
      </w:r>
    </w:p>
    <w:p w14:paraId="3DED0172" w14:textId="11CDDCA2" w:rsidR="007E0D13" w:rsidRPr="007E0D13" w:rsidRDefault="007E0D13" w:rsidP="00604A25">
      <w:pPr>
        <w:pStyle w:val="PargrafodaLista"/>
        <w:ind w:left="0" w:right="284"/>
        <w:jc w:val="both"/>
        <w:rPr>
          <w:rFonts w:eastAsia="MS PMincho" w:cstheme="minorHAnsi"/>
          <w:b/>
          <w:bCs/>
        </w:rPr>
      </w:pPr>
      <w:r w:rsidRPr="007E0D13">
        <w:rPr>
          <w:rFonts w:eastAsia="MS PMincho" w:cstheme="minorHAnsi"/>
          <w:b/>
          <w:bCs/>
        </w:rPr>
        <w:t>Pico:</w:t>
      </w:r>
      <w:r>
        <w:rPr>
          <w:rFonts w:eastAsia="MS PMincho" w:cstheme="minorHAnsi"/>
          <w:b/>
          <w:bCs/>
        </w:rPr>
        <w:t xml:space="preserve"> </w:t>
      </w:r>
      <w:r w:rsidR="00147F0B" w:rsidRPr="00147F0B">
        <w:rPr>
          <w:rFonts w:eastAsia="MS PMincho" w:cstheme="minorHAnsi"/>
          <w:bCs/>
        </w:rPr>
        <w:t>agosto e setembro.</w:t>
      </w:r>
    </w:p>
    <w:p w14:paraId="5D1C4489" w14:textId="02EA1550" w:rsidR="007E0D13" w:rsidRPr="007E0D13" w:rsidRDefault="007E0D13" w:rsidP="00604A25">
      <w:pPr>
        <w:pStyle w:val="PargrafodaLista"/>
        <w:ind w:left="0" w:right="284"/>
        <w:jc w:val="both"/>
        <w:rPr>
          <w:rFonts w:eastAsia="MS PMincho" w:cstheme="minorHAnsi"/>
          <w:b/>
          <w:bCs/>
        </w:rPr>
      </w:pPr>
      <w:r w:rsidRPr="007E0D13">
        <w:rPr>
          <w:rFonts w:eastAsia="MS PMincho" w:cstheme="minorHAnsi"/>
          <w:b/>
          <w:bCs/>
        </w:rPr>
        <w:t>Risco:</w:t>
      </w:r>
      <w:r>
        <w:rPr>
          <w:rFonts w:eastAsia="MS PMincho" w:cstheme="minorHAnsi"/>
          <w:b/>
          <w:bCs/>
        </w:rPr>
        <w:t xml:space="preserve"> </w:t>
      </w:r>
      <w:r w:rsidR="00147F0B" w:rsidRPr="00147F0B">
        <w:rPr>
          <w:rFonts w:eastAsia="MS PMincho" w:cstheme="minorHAnsi"/>
          <w:bCs/>
        </w:rPr>
        <w:t>elevadas taxas de infestação, perda de valor comercial, aumento de custos de processamento, podridão secundária e queda prematura.</w:t>
      </w:r>
    </w:p>
    <w:p w14:paraId="75277771" w14:textId="77777777" w:rsidR="00F61726" w:rsidRDefault="007E0D13" w:rsidP="00604A25">
      <w:pPr>
        <w:pStyle w:val="PargrafodaLista"/>
        <w:ind w:left="0" w:right="284"/>
        <w:jc w:val="both"/>
        <w:rPr>
          <w:rFonts w:eastAsia="MS PMincho" w:cstheme="minorHAnsi"/>
          <w:b/>
          <w:bCs/>
        </w:rPr>
      </w:pPr>
      <w:r w:rsidRPr="007E0D13">
        <w:rPr>
          <w:rFonts w:eastAsia="MS PMincho" w:cstheme="minorHAnsi"/>
          <w:b/>
          <w:bCs/>
        </w:rPr>
        <w:t>Controlo:</w:t>
      </w:r>
      <w:r>
        <w:rPr>
          <w:rFonts w:eastAsia="MS PMincho" w:cstheme="minorHAnsi"/>
          <w:b/>
          <w:bCs/>
        </w:rPr>
        <w:t xml:space="preserve"> </w:t>
      </w:r>
    </w:p>
    <w:p w14:paraId="7028ACD8" w14:textId="64DF11A9" w:rsidR="00F61726" w:rsidRDefault="00F61726" w:rsidP="00F61726">
      <w:pPr>
        <w:pStyle w:val="PargrafodaLista"/>
        <w:numPr>
          <w:ilvl w:val="0"/>
          <w:numId w:val="16"/>
        </w:numPr>
        <w:ind w:right="284"/>
        <w:jc w:val="both"/>
        <w:rPr>
          <w:rFonts w:eastAsia="MS PMincho" w:cstheme="minorHAnsi"/>
          <w:bCs/>
        </w:rPr>
      </w:pPr>
      <w:r w:rsidRPr="002B716F">
        <w:rPr>
          <w:rFonts w:eastAsia="MS PMincho" w:cstheme="minorHAnsi"/>
          <w:b/>
        </w:rPr>
        <w:t xml:space="preserve">Luta </w:t>
      </w:r>
      <w:r w:rsidR="00147F0B" w:rsidRPr="002B716F">
        <w:rPr>
          <w:rFonts w:eastAsia="MS PMincho" w:cstheme="minorHAnsi"/>
          <w:b/>
        </w:rPr>
        <w:t>cultural</w:t>
      </w:r>
      <w:r w:rsidRPr="002B716F">
        <w:rPr>
          <w:rFonts w:eastAsia="MS PMincho" w:cstheme="minorHAnsi"/>
          <w:b/>
        </w:rPr>
        <w:t>:</w:t>
      </w:r>
      <w:r w:rsidR="00147F0B" w:rsidRPr="00147F0B">
        <w:rPr>
          <w:rFonts w:eastAsia="MS PMincho" w:cstheme="minorHAnsi"/>
          <w:bCs/>
        </w:rPr>
        <w:t xml:space="preserve"> com mobilização do solo, colheita rápida</w:t>
      </w:r>
      <w:r w:rsidR="00806CB5">
        <w:rPr>
          <w:rFonts w:eastAsia="MS PMincho" w:cstheme="minorHAnsi"/>
          <w:bCs/>
        </w:rPr>
        <w:t xml:space="preserve"> dos frutos com queda prematura</w:t>
      </w:r>
      <w:r w:rsidR="002034D2">
        <w:rPr>
          <w:rFonts w:eastAsia="MS PMincho" w:cstheme="minorHAnsi"/>
          <w:bCs/>
        </w:rPr>
        <w:t xml:space="preserve"> e</w:t>
      </w:r>
      <w:r w:rsidR="00147F0B" w:rsidRPr="00147F0B">
        <w:rPr>
          <w:rFonts w:eastAsia="MS PMincho" w:cstheme="minorHAnsi"/>
          <w:bCs/>
        </w:rPr>
        <w:t xml:space="preserve"> destruição d</w:t>
      </w:r>
      <w:r w:rsidR="002034D2">
        <w:rPr>
          <w:rFonts w:eastAsia="MS PMincho" w:cstheme="minorHAnsi"/>
          <w:bCs/>
        </w:rPr>
        <w:t>as</w:t>
      </w:r>
      <w:r w:rsidR="00147F0B" w:rsidRPr="00147F0B">
        <w:rPr>
          <w:rFonts w:eastAsia="MS PMincho" w:cstheme="minorHAnsi"/>
          <w:bCs/>
        </w:rPr>
        <w:t xml:space="preserve"> castanhas infestadas</w:t>
      </w:r>
      <w:r w:rsidR="002034D2">
        <w:rPr>
          <w:rFonts w:eastAsia="MS PMincho" w:cstheme="minorHAnsi"/>
          <w:bCs/>
        </w:rPr>
        <w:t>.</w:t>
      </w:r>
      <w:r w:rsidR="00101A7E" w:rsidRPr="00101A7E">
        <w:t xml:space="preserve"> </w:t>
      </w:r>
      <w:r w:rsidR="00101A7E" w:rsidRPr="00101A7E">
        <w:rPr>
          <w:rFonts w:eastAsia="MS PMincho" w:cstheme="minorHAnsi"/>
          <w:bCs/>
        </w:rPr>
        <w:t xml:space="preserve">Após a apanha das castanhas, </w:t>
      </w:r>
      <w:r w:rsidR="00101A7E">
        <w:rPr>
          <w:rFonts w:eastAsia="MS PMincho" w:cstheme="minorHAnsi"/>
          <w:bCs/>
        </w:rPr>
        <w:t xml:space="preserve">(como também para o caso dos frutos afetados pelo bichado) </w:t>
      </w:r>
      <w:r w:rsidR="00101A7E" w:rsidRPr="00101A7E">
        <w:rPr>
          <w:rFonts w:eastAsia="MS PMincho" w:cstheme="minorHAnsi"/>
          <w:bCs/>
        </w:rPr>
        <w:t>é de todo aconselhável que estas sejam armazenadas sobre uma superfície isolada, como cimento ou similar, para evitar que as larvas se possam enterrar</w:t>
      </w:r>
      <w:r w:rsidR="00101A7E">
        <w:rPr>
          <w:rFonts w:eastAsia="MS PMincho" w:cstheme="minorHAnsi"/>
          <w:bCs/>
        </w:rPr>
        <w:t>, quebrando assim o ciclo biológico e reduzindo as suas populações futuras.</w:t>
      </w:r>
    </w:p>
    <w:p w14:paraId="30C3E885" w14:textId="49CD6CA4" w:rsidR="00BD72B7" w:rsidRDefault="00BD72B7" w:rsidP="00F61726">
      <w:pPr>
        <w:pStyle w:val="PargrafodaLista"/>
        <w:numPr>
          <w:ilvl w:val="0"/>
          <w:numId w:val="16"/>
        </w:numPr>
        <w:ind w:right="284"/>
        <w:jc w:val="both"/>
        <w:rPr>
          <w:rFonts w:eastAsia="MS PMincho" w:cstheme="minorHAnsi"/>
          <w:bCs/>
        </w:rPr>
      </w:pPr>
      <w:r w:rsidRPr="002B716F">
        <w:rPr>
          <w:rFonts w:eastAsia="MS PMincho" w:cstheme="minorHAnsi"/>
          <w:b/>
        </w:rPr>
        <w:t xml:space="preserve">Luta </w:t>
      </w:r>
      <w:r w:rsidR="00147F0B" w:rsidRPr="002B716F">
        <w:rPr>
          <w:rFonts w:eastAsia="MS PMincho" w:cstheme="minorHAnsi"/>
          <w:b/>
        </w:rPr>
        <w:t>biológic</w:t>
      </w:r>
      <w:r w:rsidRPr="002B716F">
        <w:rPr>
          <w:rFonts w:eastAsia="MS PMincho" w:cstheme="minorHAnsi"/>
          <w:b/>
        </w:rPr>
        <w:t>a</w:t>
      </w:r>
      <w:r w:rsidR="002B716F">
        <w:rPr>
          <w:rFonts w:eastAsia="MS PMincho" w:cstheme="minorHAnsi"/>
          <w:bCs/>
        </w:rPr>
        <w:t>:</w:t>
      </w:r>
      <w:r w:rsidR="00147F0B" w:rsidRPr="00147F0B">
        <w:rPr>
          <w:rFonts w:eastAsia="MS PMincho" w:cstheme="minorHAnsi"/>
          <w:bCs/>
        </w:rPr>
        <w:t xml:space="preserve"> com uso de fungos </w:t>
      </w:r>
      <w:proofErr w:type="spellStart"/>
      <w:r w:rsidR="00147F0B" w:rsidRPr="00147F0B">
        <w:rPr>
          <w:rFonts w:eastAsia="MS PMincho" w:cstheme="minorHAnsi"/>
          <w:bCs/>
        </w:rPr>
        <w:t>entomopatog</w:t>
      </w:r>
      <w:r w:rsidR="00604A25">
        <w:rPr>
          <w:rFonts w:eastAsia="MS PMincho" w:cstheme="minorHAnsi"/>
          <w:bCs/>
        </w:rPr>
        <w:t>é</w:t>
      </w:r>
      <w:r w:rsidR="00147F0B" w:rsidRPr="00147F0B">
        <w:rPr>
          <w:rFonts w:eastAsia="MS PMincho" w:cstheme="minorHAnsi"/>
          <w:bCs/>
        </w:rPr>
        <w:t>nicos</w:t>
      </w:r>
      <w:proofErr w:type="spellEnd"/>
      <w:r w:rsidR="00147F0B" w:rsidRPr="00147F0B">
        <w:rPr>
          <w:rFonts w:eastAsia="MS PMincho" w:cstheme="minorHAnsi"/>
          <w:bCs/>
        </w:rPr>
        <w:t xml:space="preserve"> </w:t>
      </w:r>
      <w:r w:rsidR="007F12C3">
        <w:rPr>
          <w:rFonts w:eastAsia="MS PMincho" w:cstheme="minorHAnsi"/>
          <w:bCs/>
        </w:rPr>
        <w:t>(</w:t>
      </w:r>
      <w:proofErr w:type="spellStart"/>
      <w:r w:rsidR="00CB16E2" w:rsidRPr="00CB16E2">
        <w:rPr>
          <w:rFonts w:eastAsia="MS PMincho" w:cstheme="minorHAnsi"/>
          <w:bCs/>
          <w:i/>
          <w:iCs/>
        </w:rPr>
        <w:t>Beauveria</w:t>
      </w:r>
      <w:proofErr w:type="spellEnd"/>
      <w:r w:rsidR="00CB16E2" w:rsidRPr="00CB16E2">
        <w:rPr>
          <w:rFonts w:eastAsia="MS PMincho" w:cstheme="minorHAnsi"/>
          <w:bCs/>
          <w:i/>
          <w:iCs/>
        </w:rPr>
        <w:t xml:space="preserve"> </w:t>
      </w:r>
      <w:proofErr w:type="spellStart"/>
      <w:r w:rsidR="00CB16E2" w:rsidRPr="00CB16E2">
        <w:rPr>
          <w:rFonts w:eastAsia="MS PMincho" w:cstheme="minorHAnsi"/>
          <w:bCs/>
          <w:i/>
          <w:iCs/>
        </w:rPr>
        <w:t>bassiana</w:t>
      </w:r>
      <w:proofErr w:type="spellEnd"/>
      <w:r w:rsidR="00CB16E2" w:rsidRPr="00CB16E2">
        <w:rPr>
          <w:rFonts w:eastAsia="MS PMincho" w:cstheme="minorHAnsi"/>
          <w:bCs/>
        </w:rPr>
        <w:t xml:space="preserve"> como o produto comercial </w:t>
      </w:r>
      <w:proofErr w:type="spellStart"/>
      <w:r w:rsidR="00CB16E2" w:rsidRPr="00CB16E2">
        <w:rPr>
          <w:rFonts w:eastAsia="MS PMincho" w:cstheme="minorHAnsi"/>
          <w:bCs/>
        </w:rPr>
        <w:t>Naturalis</w:t>
      </w:r>
      <w:proofErr w:type="spellEnd"/>
      <w:r w:rsidR="009A3F8E">
        <w:rPr>
          <w:rFonts w:eastAsia="MS PMincho" w:cstheme="minorHAnsi"/>
          <w:bCs/>
        </w:rPr>
        <w:t xml:space="preserve"> </w:t>
      </w:r>
      <w:r w:rsidR="009A3F8E" w:rsidRPr="009A3F8E">
        <w:rPr>
          <w:rFonts w:eastAsia="MS PMincho" w:cstheme="minorHAnsi"/>
          <w:bCs/>
        </w:rPr>
        <w:t xml:space="preserve">e </w:t>
      </w:r>
      <w:proofErr w:type="spellStart"/>
      <w:r w:rsidR="009A3F8E" w:rsidRPr="009A3F8E">
        <w:rPr>
          <w:rFonts w:eastAsia="MS PMincho" w:cstheme="minorHAnsi"/>
          <w:bCs/>
          <w:i/>
          <w:iCs/>
        </w:rPr>
        <w:t>Metarrhizium</w:t>
      </w:r>
      <w:proofErr w:type="spellEnd"/>
      <w:r w:rsidR="009A3F8E" w:rsidRPr="009A3F8E">
        <w:rPr>
          <w:rFonts w:eastAsia="MS PMincho" w:cstheme="minorHAnsi"/>
          <w:bCs/>
          <w:i/>
          <w:iCs/>
        </w:rPr>
        <w:t xml:space="preserve"> </w:t>
      </w:r>
      <w:proofErr w:type="spellStart"/>
      <w:r w:rsidR="009A3F8E" w:rsidRPr="009A3F8E">
        <w:rPr>
          <w:rFonts w:eastAsia="MS PMincho" w:cstheme="minorHAnsi"/>
          <w:bCs/>
          <w:i/>
          <w:iCs/>
        </w:rPr>
        <w:t>anisopliae</w:t>
      </w:r>
      <w:proofErr w:type="spellEnd"/>
      <w:r w:rsidR="009A3F8E" w:rsidRPr="009A3F8E">
        <w:rPr>
          <w:rFonts w:eastAsia="MS PMincho" w:cstheme="minorHAnsi"/>
          <w:bCs/>
        </w:rPr>
        <w:t xml:space="preserve"> (Balsamo</w:t>
      </w:r>
      <w:r w:rsidR="00CB16E2" w:rsidRPr="00CB16E2">
        <w:rPr>
          <w:rFonts w:eastAsia="MS PMincho" w:cstheme="minorHAnsi"/>
          <w:bCs/>
        </w:rPr>
        <w:t xml:space="preserve">) </w:t>
      </w:r>
      <w:r w:rsidR="00147F0B" w:rsidRPr="00147F0B">
        <w:rPr>
          <w:rFonts w:eastAsia="MS PMincho" w:cstheme="minorHAnsi"/>
          <w:bCs/>
        </w:rPr>
        <w:t xml:space="preserve">ou </w:t>
      </w:r>
      <w:r w:rsidR="00CB16E2">
        <w:rPr>
          <w:rFonts w:eastAsia="MS PMincho" w:cstheme="minorHAnsi"/>
          <w:bCs/>
        </w:rPr>
        <w:t>nematodes (</w:t>
      </w:r>
      <w:r w:rsidR="00D405EE" w:rsidRPr="00D405EE">
        <w:rPr>
          <w:rFonts w:eastAsia="MS PMincho" w:cstheme="minorHAnsi"/>
          <w:bCs/>
        </w:rPr>
        <w:t xml:space="preserve">dos géneros </w:t>
      </w:r>
      <w:proofErr w:type="spellStart"/>
      <w:r w:rsidR="00D405EE" w:rsidRPr="00D405EE">
        <w:rPr>
          <w:rFonts w:eastAsia="MS PMincho" w:cstheme="minorHAnsi"/>
          <w:bCs/>
          <w:i/>
          <w:iCs/>
        </w:rPr>
        <w:t>Steinernema</w:t>
      </w:r>
      <w:proofErr w:type="spellEnd"/>
      <w:r w:rsidR="00D405EE" w:rsidRPr="00D405EE">
        <w:rPr>
          <w:rFonts w:eastAsia="MS PMincho" w:cstheme="minorHAnsi"/>
          <w:bCs/>
        </w:rPr>
        <w:t xml:space="preserve"> ou </w:t>
      </w:r>
      <w:proofErr w:type="spellStart"/>
      <w:r w:rsidR="00D405EE" w:rsidRPr="00D405EE">
        <w:rPr>
          <w:rFonts w:eastAsia="MS PMincho" w:cstheme="minorHAnsi"/>
          <w:bCs/>
          <w:i/>
          <w:iCs/>
        </w:rPr>
        <w:t>Heterorhabditis</w:t>
      </w:r>
      <w:proofErr w:type="spellEnd"/>
      <w:r w:rsidR="00D405EE" w:rsidRPr="00D405EE">
        <w:rPr>
          <w:rFonts w:eastAsia="MS PMincho" w:cstheme="minorHAnsi"/>
          <w:bCs/>
        </w:rPr>
        <w:t>)</w:t>
      </w:r>
      <w:r w:rsidR="00D405EE">
        <w:rPr>
          <w:rFonts w:eastAsia="MS PMincho" w:cstheme="minorHAnsi"/>
          <w:bCs/>
        </w:rPr>
        <w:t>.</w:t>
      </w:r>
      <w:r w:rsidR="009A3F8E">
        <w:t xml:space="preserve"> U</w:t>
      </w:r>
      <w:r w:rsidR="009A3F8E" w:rsidRPr="009A3F8E">
        <w:rPr>
          <w:rFonts w:eastAsia="MS PMincho" w:cstheme="minorHAnsi"/>
          <w:bCs/>
        </w:rPr>
        <w:t xml:space="preserve">tilização de insetos parasitoides de larvas, como </w:t>
      </w:r>
      <w:proofErr w:type="spellStart"/>
      <w:r w:rsidR="009A3F8E" w:rsidRPr="009A3F8E">
        <w:rPr>
          <w:rFonts w:eastAsia="MS PMincho" w:cstheme="minorHAnsi"/>
          <w:bCs/>
          <w:i/>
          <w:iCs/>
        </w:rPr>
        <w:t>Schizoprymus</w:t>
      </w:r>
      <w:proofErr w:type="spellEnd"/>
      <w:r w:rsidR="009A3F8E" w:rsidRPr="009A3F8E">
        <w:rPr>
          <w:rFonts w:eastAsia="MS PMincho" w:cstheme="minorHAnsi"/>
          <w:bCs/>
          <w:i/>
          <w:iCs/>
        </w:rPr>
        <w:t xml:space="preserve"> </w:t>
      </w:r>
      <w:proofErr w:type="spellStart"/>
      <w:r w:rsidR="009A3F8E" w:rsidRPr="009A3F8E">
        <w:rPr>
          <w:rFonts w:eastAsia="MS PMincho" w:cstheme="minorHAnsi"/>
          <w:bCs/>
          <w:i/>
          <w:iCs/>
        </w:rPr>
        <w:t>longiseta</w:t>
      </w:r>
      <w:proofErr w:type="spellEnd"/>
      <w:r w:rsidR="009A3F8E" w:rsidRPr="009A3F8E">
        <w:rPr>
          <w:rFonts w:eastAsia="MS PMincho" w:cstheme="minorHAnsi"/>
          <w:bCs/>
        </w:rPr>
        <w:t xml:space="preserve"> (</w:t>
      </w:r>
      <w:proofErr w:type="spellStart"/>
      <w:r w:rsidR="009A3F8E" w:rsidRPr="009A3F8E">
        <w:rPr>
          <w:rFonts w:eastAsia="MS PMincho" w:cstheme="minorHAnsi"/>
          <w:bCs/>
        </w:rPr>
        <w:t>Herrich</w:t>
      </w:r>
      <w:r w:rsidR="009A3F8E">
        <w:rPr>
          <w:rFonts w:eastAsia="MS PMincho" w:cstheme="minorHAnsi"/>
          <w:bCs/>
        </w:rPr>
        <w:t>-</w:t>
      </w:r>
      <w:r w:rsidR="009A3F8E" w:rsidRPr="009A3F8E">
        <w:rPr>
          <w:rFonts w:eastAsia="MS PMincho" w:cstheme="minorHAnsi"/>
          <w:bCs/>
        </w:rPr>
        <w:t>Schaeffer</w:t>
      </w:r>
      <w:proofErr w:type="spellEnd"/>
      <w:r w:rsidR="009A3F8E" w:rsidRPr="009A3F8E">
        <w:rPr>
          <w:rFonts w:eastAsia="MS PMincho" w:cstheme="minorHAnsi"/>
          <w:bCs/>
        </w:rPr>
        <w:t>)</w:t>
      </w:r>
    </w:p>
    <w:p w14:paraId="412A2B38" w14:textId="63ADDB22" w:rsidR="005E2D6E" w:rsidRPr="00A84847" w:rsidRDefault="00BD72B7" w:rsidP="00A84847">
      <w:pPr>
        <w:pStyle w:val="PargrafodaLista"/>
        <w:numPr>
          <w:ilvl w:val="0"/>
          <w:numId w:val="16"/>
        </w:numPr>
        <w:ind w:right="284"/>
        <w:jc w:val="both"/>
        <w:rPr>
          <w:rFonts w:eastAsia="MS PMincho" w:cstheme="minorHAnsi"/>
          <w:bCs/>
        </w:rPr>
      </w:pPr>
      <w:r w:rsidRPr="002B716F">
        <w:rPr>
          <w:rFonts w:eastAsia="MS PMincho" w:cstheme="minorHAnsi"/>
          <w:b/>
        </w:rPr>
        <w:t xml:space="preserve">Luta </w:t>
      </w:r>
      <w:r w:rsidR="00147F0B" w:rsidRPr="002B716F">
        <w:rPr>
          <w:rFonts w:eastAsia="MS PMincho" w:cstheme="minorHAnsi"/>
          <w:b/>
        </w:rPr>
        <w:t>químic</w:t>
      </w:r>
      <w:r w:rsidRPr="002B716F">
        <w:rPr>
          <w:rFonts w:eastAsia="MS PMincho" w:cstheme="minorHAnsi"/>
          <w:b/>
        </w:rPr>
        <w:t>a</w:t>
      </w:r>
      <w:r w:rsidR="002B716F" w:rsidRPr="002B716F">
        <w:rPr>
          <w:rFonts w:eastAsia="MS PMincho" w:cstheme="minorHAnsi"/>
          <w:b/>
        </w:rPr>
        <w:t>:</w:t>
      </w:r>
      <w:r w:rsidR="002B716F">
        <w:rPr>
          <w:rFonts w:eastAsia="MS PMincho" w:cstheme="minorHAnsi"/>
          <w:bCs/>
        </w:rPr>
        <w:t xml:space="preserve"> com substâncias ativas inseticidas autorizados</w:t>
      </w:r>
      <w:r w:rsidR="00A84847">
        <w:rPr>
          <w:rFonts w:eastAsia="MS PMincho" w:cstheme="minorHAnsi"/>
          <w:bCs/>
        </w:rPr>
        <w:t xml:space="preserve"> (</w:t>
      </w:r>
      <w:proofErr w:type="spellStart"/>
      <w:r w:rsidR="00A84847" w:rsidRPr="00A84847">
        <w:rPr>
          <w:rFonts w:eastAsia="MS PMincho" w:cstheme="minorHAnsi"/>
          <w:bCs/>
        </w:rPr>
        <w:t>Clorantranilipro</w:t>
      </w:r>
      <w:r w:rsidR="00A84847">
        <w:rPr>
          <w:rFonts w:eastAsia="MS PMincho" w:cstheme="minorHAnsi"/>
          <w:bCs/>
        </w:rPr>
        <w:t>l</w:t>
      </w:r>
      <w:proofErr w:type="spellEnd"/>
      <w:r w:rsidR="00A84847">
        <w:rPr>
          <w:rFonts w:eastAsia="MS PMincho" w:cstheme="minorHAnsi"/>
          <w:bCs/>
        </w:rPr>
        <w:t>)</w:t>
      </w:r>
      <w:r w:rsidR="00147F0B" w:rsidRPr="00147F0B">
        <w:rPr>
          <w:rFonts w:eastAsia="MS PMincho" w:cstheme="minorHAnsi"/>
          <w:bCs/>
        </w:rPr>
        <w:t>.</w:t>
      </w:r>
    </w:p>
    <w:p w14:paraId="79786A24" w14:textId="77777777" w:rsidR="005E2D6E" w:rsidRDefault="005E2D6E" w:rsidP="007F4BB7">
      <w:pPr>
        <w:pStyle w:val="PargrafodaLista"/>
        <w:ind w:left="1440" w:right="284"/>
        <w:rPr>
          <w:rFonts w:eastAsia="MS PMincho" w:cstheme="minorHAnsi"/>
          <w:bCs/>
        </w:rPr>
      </w:pPr>
    </w:p>
    <w:p w14:paraId="05809EB4" w14:textId="77777777" w:rsidR="005E2D6E" w:rsidRDefault="005E2D6E" w:rsidP="007F4BB7">
      <w:pPr>
        <w:pStyle w:val="PargrafodaLista"/>
        <w:ind w:left="1440" w:right="284"/>
        <w:rPr>
          <w:rFonts w:eastAsia="MS PMincho" w:cstheme="minorHAnsi"/>
          <w:bCs/>
        </w:rPr>
      </w:pPr>
    </w:p>
    <w:p w14:paraId="3599C0F8" w14:textId="3E517B82" w:rsidR="007F03C2" w:rsidRDefault="00DE065C" w:rsidP="002B716F">
      <w:pPr>
        <w:pStyle w:val="PargrafodaLista"/>
        <w:ind w:left="0" w:right="284"/>
        <w:rPr>
          <w:rFonts w:eastAsia="MS PMincho" w:cstheme="minorHAnsi"/>
          <w:bCs/>
        </w:rPr>
      </w:pPr>
      <w:r>
        <w:rPr>
          <w:rFonts w:eastAsia="MS PMincho" w:cstheme="minorHAnsi"/>
        </w:rPr>
        <w:pict w14:anchorId="668CB039">
          <v:rect id="_x0000_i1027" style="width:352pt;height:1pt" o:hrpct="986" o:hralign="center" o:hrstd="t" o:hr="t" fillcolor="#a0a0a0" stroked="f"/>
        </w:pict>
      </w:r>
    </w:p>
    <w:p w14:paraId="7F1A7C7A" w14:textId="77777777" w:rsidR="002B716F" w:rsidRDefault="002B716F" w:rsidP="002B716F">
      <w:pPr>
        <w:pStyle w:val="PargrafodaLista"/>
        <w:ind w:left="1800" w:right="284"/>
        <w:rPr>
          <w:rFonts w:eastAsia="MS PMincho" w:cstheme="minorHAnsi"/>
          <w:b/>
          <w:bCs/>
        </w:rPr>
      </w:pPr>
    </w:p>
    <w:p w14:paraId="43143BD3" w14:textId="29ECDE57" w:rsidR="00147F0B" w:rsidRPr="00AE1EBF" w:rsidRDefault="00147F0B" w:rsidP="002B716F">
      <w:pPr>
        <w:pStyle w:val="PargrafodaLista"/>
        <w:numPr>
          <w:ilvl w:val="0"/>
          <w:numId w:val="13"/>
        </w:numPr>
        <w:ind w:left="426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Vespa das galhas do castanheiro </w:t>
      </w:r>
      <w:r w:rsidRPr="004B056C">
        <w:rPr>
          <w:rFonts w:eastAsia="MS PMincho" w:cstheme="minorHAnsi"/>
          <w:b/>
          <w:bCs/>
          <w:i/>
        </w:rPr>
        <w:t>(</w:t>
      </w:r>
      <w:proofErr w:type="spellStart"/>
      <w:r w:rsidRPr="004B056C">
        <w:rPr>
          <w:rFonts w:eastAsia="MS PMincho" w:cstheme="minorHAnsi"/>
          <w:b/>
          <w:bCs/>
          <w:i/>
        </w:rPr>
        <w:t>Dryocosmus</w:t>
      </w:r>
      <w:proofErr w:type="spellEnd"/>
      <w:r w:rsidRPr="004B056C">
        <w:rPr>
          <w:rFonts w:eastAsia="MS PMincho" w:cstheme="minorHAnsi"/>
          <w:b/>
          <w:bCs/>
          <w:i/>
        </w:rPr>
        <w:t xml:space="preserve"> </w:t>
      </w:r>
      <w:proofErr w:type="spellStart"/>
      <w:r w:rsidRPr="004B056C">
        <w:rPr>
          <w:rFonts w:eastAsia="MS PMincho" w:cstheme="minorHAnsi"/>
          <w:b/>
          <w:bCs/>
          <w:i/>
        </w:rPr>
        <w:t>kuriphilus</w:t>
      </w:r>
      <w:proofErr w:type="spellEnd"/>
      <w:r w:rsidRPr="004B056C">
        <w:rPr>
          <w:rFonts w:eastAsia="MS PMincho" w:cstheme="minorHAnsi"/>
          <w:b/>
          <w:bCs/>
          <w:i/>
        </w:rPr>
        <w:t xml:space="preserve"> </w:t>
      </w:r>
      <w:proofErr w:type="spellStart"/>
      <w:r w:rsidRPr="004B056C">
        <w:rPr>
          <w:rFonts w:eastAsia="MS PMincho" w:cstheme="minorHAnsi"/>
          <w:b/>
          <w:bCs/>
          <w:i/>
        </w:rPr>
        <w:t>Yasumatsu</w:t>
      </w:r>
      <w:proofErr w:type="spellEnd"/>
      <w:r w:rsidRPr="004B056C">
        <w:rPr>
          <w:rFonts w:eastAsia="MS PMincho" w:cstheme="minorHAnsi"/>
          <w:b/>
          <w:bCs/>
          <w:i/>
        </w:rPr>
        <w:t>)</w:t>
      </w:r>
    </w:p>
    <w:p w14:paraId="799C125E" w14:textId="77777777" w:rsidR="002B716F" w:rsidRDefault="002B716F" w:rsidP="00822DD3">
      <w:pPr>
        <w:ind w:left="1440" w:right="284"/>
        <w:rPr>
          <w:rFonts w:cs="Arial"/>
          <w:color w:val="0A0A0A"/>
          <w:shd w:val="clear" w:color="auto" w:fill="FFFFFF"/>
        </w:rPr>
      </w:pPr>
    </w:p>
    <w:p w14:paraId="04F36F8B" w14:textId="77777777" w:rsidR="002B716F" w:rsidRDefault="00147F0B" w:rsidP="002B716F">
      <w:pPr>
        <w:ind w:right="284"/>
        <w:jc w:val="both"/>
        <w:rPr>
          <w:rFonts w:cs="Arial"/>
          <w:color w:val="0A0A0A"/>
          <w:shd w:val="clear" w:color="auto" w:fill="FFFFFF"/>
        </w:rPr>
      </w:pPr>
      <w:r w:rsidRPr="00822DD3">
        <w:rPr>
          <w:rFonts w:cs="Arial"/>
          <w:color w:val="0A0A0A"/>
          <w:shd w:val="clear" w:color="auto" w:fill="FFFFFF"/>
        </w:rPr>
        <w:lastRenderedPageBreak/>
        <w:t>A vespa das galhas do castanheiro (</w:t>
      </w:r>
      <w:proofErr w:type="spellStart"/>
      <w:r w:rsidRPr="00822DD3">
        <w:rPr>
          <w:rStyle w:val="nfase"/>
          <w:rFonts w:cs="Arial"/>
          <w:color w:val="0A0A0A"/>
          <w:shd w:val="clear" w:color="auto" w:fill="FFFFFF"/>
        </w:rPr>
        <w:t>Dryocosmus</w:t>
      </w:r>
      <w:proofErr w:type="spellEnd"/>
      <w:r w:rsidRPr="00822DD3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822DD3">
        <w:rPr>
          <w:rStyle w:val="nfase"/>
          <w:rFonts w:cs="Arial"/>
          <w:color w:val="0A0A0A"/>
          <w:shd w:val="clear" w:color="auto" w:fill="FFFFFF"/>
        </w:rPr>
        <w:t>kuriphilus</w:t>
      </w:r>
      <w:proofErr w:type="spellEnd"/>
      <w:r w:rsidRPr="00822DD3">
        <w:rPr>
          <w:rFonts w:cs="Arial"/>
          <w:color w:val="0A0A0A"/>
          <w:shd w:val="clear" w:color="auto" w:fill="FFFFFF"/>
        </w:rPr>
        <w:t>) foi detetada nos Açores em março de 2021, </w:t>
      </w:r>
      <w:r w:rsidRPr="00147F0B">
        <w:t>representando uma ameaça séria à produção de castanha</w:t>
      </w:r>
      <w:r w:rsidRPr="00822DD3">
        <w:rPr>
          <w:rFonts w:cs="Arial"/>
          <w:color w:val="0A0A0A"/>
          <w:shd w:val="clear" w:color="auto" w:fill="FFFFFF"/>
        </w:rPr>
        <w:t xml:space="preserve">. </w:t>
      </w:r>
    </w:p>
    <w:p w14:paraId="7365B2D7" w14:textId="6271CD61" w:rsidR="00147F0B" w:rsidRDefault="00147F0B" w:rsidP="002B716F">
      <w:pPr>
        <w:ind w:right="284"/>
        <w:jc w:val="both"/>
        <w:rPr>
          <w:rFonts w:cs="Arial"/>
          <w:color w:val="0A0A0A"/>
          <w:shd w:val="clear" w:color="auto" w:fill="FFFFFF"/>
        </w:rPr>
      </w:pPr>
      <w:r w:rsidRPr="00822DD3">
        <w:rPr>
          <w:rFonts w:cs="Arial"/>
          <w:color w:val="0A0A0A"/>
          <w:shd w:val="clear" w:color="auto" w:fill="FFFFFF"/>
        </w:rPr>
        <w:t>Esta praga forma galhas (deformações) em gomos e folhas</w:t>
      </w:r>
      <w:r w:rsidR="002B716F">
        <w:rPr>
          <w:rFonts w:cs="Arial"/>
          <w:color w:val="0A0A0A"/>
          <w:shd w:val="clear" w:color="auto" w:fill="FFFFFF"/>
        </w:rPr>
        <w:t xml:space="preserve"> (Fig. 3)</w:t>
      </w:r>
      <w:r w:rsidRPr="00822DD3">
        <w:rPr>
          <w:rFonts w:cs="Arial"/>
          <w:color w:val="0A0A0A"/>
          <w:shd w:val="clear" w:color="auto" w:fill="FFFFFF"/>
        </w:rPr>
        <w:t xml:space="preserve">, reduzindo o vigor da árvore e a produção. </w:t>
      </w:r>
      <w:r w:rsidR="002B716F">
        <w:rPr>
          <w:rFonts w:cs="Arial"/>
          <w:color w:val="0A0A0A"/>
          <w:shd w:val="clear" w:color="auto" w:fill="FFFFFF"/>
        </w:rPr>
        <w:t xml:space="preserve">Decorrem </w:t>
      </w:r>
      <w:r w:rsidR="00D83BC6">
        <w:rPr>
          <w:rFonts w:cs="Arial"/>
          <w:color w:val="0A0A0A"/>
          <w:shd w:val="clear" w:color="auto" w:fill="FFFFFF"/>
        </w:rPr>
        <w:t xml:space="preserve">nos açores </w:t>
      </w:r>
      <w:r w:rsidR="002B716F">
        <w:rPr>
          <w:rFonts w:cs="Arial"/>
          <w:color w:val="0A0A0A"/>
          <w:shd w:val="clear" w:color="auto" w:fill="FFFFFF"/>
        </w:rPr>
        <w:t xml:space="preserve">ensaios de avaliação da eficácia </w:t>
      </w:r>
      <w:r w:rsidRPr="00822DD3">
        <w:rPr>
          <w:rFonts w:cs="Arial"/>
          <w:color w:val="0A0A0A"/>
          <w:shd w:val="clear" w:color="auto" w:fill="FFFFFF"/>
        </w:rPr>
        <w:t>do parasitoide </w:t>
      </w:r>
      <w:proofErr w:type="spellStart"/>
      <w:r w:rsidRPr="00822DD3">
        <w:rPr>
          <w:rStyle w:val="nfase"/>
          <w:rFonts w:cs="Arial"/>
          <w:color w:val="0A0A0A"/>
          <w:shd w:val="clear" w:color="auto" w:fill="FFFFFF"/>
        </w:rPr>
        <w:t>Torymys</w:t>
      </w:r>
      <w:proofErr w:type="spellEnd"/>
      <w:r w:rsidRPr="00822DD3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822DD3">
        <w:rPr>
          <w:rStyle w:val="nfase"/>
          <w:rFonts w:cs="Arial"/>
          <w:color w:val="0A0A0A"/>
          <w:shd w:val="clear" w:color="auto" w:fill="FFFFFF"/>
        </w:rPr>
        <w:t>sinensis</w:t>
      </w:r>
      <w:proofErr w:type="spellEnd"/>
      <w:r w:rsidR="007618D2">
        <w:rPr>
          <w:rFonts w:cs="Arial"/>
          <w:color w:val="0A0A0A"/>
          <w:shd w:val="clear" w:color="auto" w:fill="FFFFFF"/>
        </w:rPr>
        <w:t xml:space="preserve"> </w:t>
      </w:r>
      <w:r w:rsidR="00273381">
        <w:rPr>
          <w:rFonts w:cs="Arial"/>
          <w:color w:val="0A0A0A"/>
          <w:shd w:val="clear" w:color="auto" w:fill="FFFFFF"/>
        </w:rPr>
        <w:t>iniciados com as primeiras largadas realizadas no passado mês de junho</w:t>
      </w:r>
      <w:r w:rsidR="008640FA">
        <w:rPr>
          <w:rFonts w:cs="Arial"/>
          <w:color w:val="0A0A0A"/>
          <w:shd w:val="clear" w:color="auto" w:fill="FFFFFF"/>
        </w:rPr>
        <w:t xml:space="preserve"> de 2026, </w:t>
      </w:r>
      <w:r w:rsidR="007618D2">
        <w:rPr>
          <w:rFonts w:cs="Arial"/>
          <w:color w:val="0A0A0A"/>
          <w:shd w:val="clear" w:color="auto" w:fill="FFFFFF"/>
        </w:rPr>
        <w:t>com o objetivo d</w:t>
      </w:r>
      <w:r w:rsidR="008640FA">
        <w:rPr>
          <w:rFonts w:cs="Arial"/>
          <w:color w:val="0A0A0A"/>
          <w:shd w:val="clear" w:color="auto" w:fill="FFFFFF"/>
        </w:rPr>
        <w:t>e controlar esta praga e promover a</w:t>
      </w:r>
      <w:r w:rsidR="007618D2">
        <w:rPr>
          <w:rFonts w:cs="Arial"/>
          <w:color w:val="0A0A0A"/>
          <w:shd w:val="clear" w:color="auto" w:fill="FFFFFF"/>
        </w:rPr>
        <w:t xml:space="preserve"> sua dispersão nas zonas afetadas.</w:t>
      </w:r>
    </w:p>
    <w:p w14:paraId="5F60F036" w14:textId="77777777" w:rsidR="00822DD3" w:rsidRPr="00822DD3" w:rsidRDefault="00822DD3" w:rsidP="00822DD3">
      <w:pPr>
        <w:ind w:left="1440" w:right="284"/>
        <w:rPr>
          <w:rFonts w:eastAsia="MS PMincho" w:cstheme="minorHAnsi"/>
          <w:bCs/>
        </w:rPr>
      </w:pPr>
    </w:p>
    <w:tbl>
      <w:tblPr>
        <w:tblStyle w:val="TabelacomGrelha"/>
        <w:tblW w:w="0" w:type="auto"/>
        <w:tblInd w:w="7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64"/>
      </w:tblGrid>
      <w:tr w:rsidR="00EC539D" w14:paraId="3454A2D3" w14:textId="77777777" w:rsidTr="002E3BE8">
        <w:tc>
          <w:tcPr>
            <w:tcW w:w="7064" w:type="dxa"/>
          </w:tcPr>
          <w:p w14:paraId="6A9013CE" w14:textId="3AD996BB" w:rsidR="00EC539D" w:rsidRDefault="00EC539D" w:rsidP="007F4BB7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</w:rPr>
              <w:t xml:space="preserve">  </w:t>
            </w:r>
            <w:r w:rsidR="00A600DC">
              <w:rPr>
                <w:rFonts w:eastAsia="MS PMincho" w:cstheme="minorHAnsi"/>
                <w:b/>
                <w:bCs/>
              </w:rPr>
              <w:t xml:space="preserve">  </w:t>
            </w:r>
            <w:r w:rsidR="00147F0B">
              <w:rPr>
                <w:noProof/>
              </w:rPr>
              <w:drawing>
                <wp:inline distT="0" distB="0" distL="0" distR="0" wp14:anchorId="0205E560" wp14:editId="4FA5ABC7">
                  <wp:extent cx="2050489" cy="1095375"/>
                  <wp:effectExtent l="0" t="0" r="6985" b="0"/>
                  <wp:docPr id="5" name="Imagem 5" descr="DIVULG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IVULG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9364" cy="1105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47F0B">
              <w:rPr>
                <w:rFonts w:eastAsia="MS PMincho" w:cstheme="minorHAnsi"/>
                <w:b/>
                <w:bCs/>
              </w:rPr>
              <w:t xml:space="preserve">  </w:t>
            </w:r>
            <w:r w:rsidR="00147F0B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36A34247" wp14:editId="3C15AEE7">
                  <wp:extent cx="1885950" cy="1056132"/>
                  <wp:effectExtent l="0" t="0" r="0" b="0"/>
                  <wp:docPr id="6" name="Imagem 6" descr="C:\Users\joao.pp.silva\AppData\Local\Microsoft\Windows\INetCache\Content.MSO\6227A07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joao.pp.silva\AppData\Local\Microsoft\Windows\INetCache\Content.MSO\6227A07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866" cy="1082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539D" w14:paraId="00C9041E" w14:textId="77777777" w:rsidTr="002E3BE8">
        <w:tc>
          <w:tcPr>
            <w:tcW w:w="7064" w:type="dxa"/>
          </w:tcPr>
          <w:p w14:paraId="2DF73C17" w14:textId="102E6674" w:rsidR="00EC539D" w:rsidRPr="002E3BE8" w:rsidRDefault="007F03C2" w:rsidP="007F4BB7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  <w:sz w:val="20"/>
                <w:szCs w:val="20"/>
              </w:rPr>
            </w:pPr>
            <w:r w:rsidRPr="002E3BE8">
              <w:rPr>
                <w:rFonts w:eastAsia="MS PMincho" w:cstheme="minorHAnsi"/>
                <w:bCs/>
                <w:sz w:val="20"/>
                <w:szCs w:val="20"/>
              </w:rPr>
              <w:t xml:space="preserve">Figura 3 </w:t>
            </w:r>
            <w:r w:rsidR="007618D2" w:rsidRPr="002E3BE8">
              <w:rPr>
                <w:rFonts w:eastAsia="MS PMincho" w:cstheme="minorHAnsi"/>
                <w:bCs/>
                <w:sz w:val="20"/>
                <w:szCs w:val="20"/>
              </w:rPr>
              <w:t xml:space="preserve">– Galhas </w:t>
            </w:r>
            <w:r w:rsidR="002E3BE8" w:rsidRPr="002E3BE8">
              <w:rPr>
                <w:rFonts w:eastAsia="MS PMincho" w:cstheme="minorHAnsi"/>
                <w:bCs/>
                <w:sz w:val="20"/>
                <w:szCs w:val="20"/>
              </w:rPr>
              <w:t>causadas pela vespa no castanheiro.</w:t>
            </w:r>
          </w:p>
        </w:tc>
      </w:tr>
    </w:tbl>
    <w:p w14:paraId="46C7EF04" w14:textId="77777777" w:rsidR="007F03C2" w:rsidRDefault="007F03C2" w:rsidP="007F4BB7">
      <w:pPr>
        <w:pStyle w:val="PargrafodaLista"/>
        <w:ind w:left="1440" w:right="284"/>
        <w:rPr>
          <w:rFonts w:eastAsia="MS PMincho" w:cstheme="minorHAnsi"/>
          <w:b/>
          <w:bCs/>
        </w:rPr>
      </w:pPr>
    </w:p>
    <w:p w14:paraId="114D75B8" w14:textId="0A890D17" w:rsidR="00EC539D" w:rsidRPr="004F00B0" w:rsidRDefault="00EC539D" w:rsidP="002E3BE8">
      <w:pPr>
        <w:pStyle w:val="PargrafodaLista"/>
        <w:ind w:left="0"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>Danos:</w:t>
      </w:r>
      <w:r w:rsidR="004F00B0">
        <w:rPr>
          <w:rFonts w:eastAsia="MS PMincho" w:cstheme="minorHAnsi"/>
          <w:b/>
          <w:bCs/>
        </w:rPr>
        <w:t xml:space="preserve"> </w:t>
      </w:r>
      <w:r w:rsidR="00147F0B" w:rsidRPr="00147F0B">
        <w:rPr>
          <w:rFonts w:eastAsia="MS PMincho" w:cstheme="minorHAnsi"/>
          <w:bCs/>
        </w:rPr>
        <w:t>formação de galhas, redução da produção de castanha, enfraquecimento da árvore, impacto no desenvolvimento de novas folhas e frutos.</w:t>
      </w:r>
    </w:p>
    <w:p w14:paraId="2CC05645" w14:textId="24777C32" w:rsidR="00EC539D" w:rsidRPr="004F00B0" w:rsidRDefault="00EC539D" w:rsidP="002E3BE8">
      <w:pPr>
        <w:pStyle w:val="PargrafodaLista"/>
        <w:ind w:left="0" w:right="284"/>
        <w:rPr>
          <w:rFonts w:eastAsia="MS PMincho" w:cstheme="minorHAnsi"/>
          <w:b/>
          <w:bCs/>
        </w:rPr>
      </w:pPr>
      <w:r w:rsidRPr="004F00B0">
        <w:rPr>
          <w:rFonts w:eastAsia="MS PMincho" w:cstheme="minorHAnsi"/>
          <w:b/>
          <w:bCs/>
        </w:rPr>
        <w:t>Pico:</w:t>
      </w:r>
      <w:r w:rsidR="004F00B0">
        <w:rPr>
          <w:rFonts w:eastAsia="MS PMincho" w:cstheme="minorHAnsi"/>
          <w:b/>
          <w:bCs/>
        </w:rPr>
        <w:t xml:space="preserve"> </w:t>
      </w:r>
      <w:r w:rsidR="00147F0B" w:rsidRPr="00147F0B">
        <w:rPr>
          <w:rFonts w:eastAsia="MS PMincho" w:cstheme="minorHAnsi"/>
          <w:bCs/>
        </w:rPr>
        <w:t>entre o final de maio e final de julho.</w:t>
      </w:r>
    </w:p>
    <w:p w14:paraId="688C2996" w14:textId="1DC1769B" w:rsidR="00EC539D" w:rsidRDefault="00EC539D" w:rsidP="002E3BE8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Risco:</w:t>
      </w:r>
      <w:r w:rsidR="004F00B0">
        <w:rPr>
          <w:rFonts w:eastAsia="MS PMincho" w:cstheme="minorHAnsi"/>
          <w:b/>
          <w:bCs/>
        </w:rPr>
        <w:t xml:space="preserve"> </w:t>
      </w:r>
      <w:r w:rsidR="00147F0B" w:rsidRPr="00147F0B">
        <w:rPr>
          <w:rFonts w:eastAsia="MS PMincho" w:cstheme="minorHAnsi"/>
          <w:bCs/>
        </w:rPr>
        <w:t>quebra drástica da produção, degradação da sanidade dos castanheiros e impacto no ecossistema e biodiversidade.</w:t>
      </w:r>
    </w:p>
    <w:p w14:paraId="55EC4D2C" w14:textId="77777777" w:rsidR="002E3BE8" w:rsidRDefault="00EC539D" w:rsidP="002E3BE8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Controlo:</w:t>
      </w:r>
      <w:r w:rsidR="00A72A34">
        <w:rPr>
          <w:rFonts w:eastAsia="MS PMincho" w:cstheme="minorHAnsi"/>
          <w:b/>
          <w:bCs/>
        </w:rPr>
        <w:t xml:space="preserve"> </w:t>
      </w:r>
    </w:p>
    <w:p w14:paraId="323739C1" w14:textId="24BCEC1F" w:rsidR="002E3BE8" w:rsidRPr="002E3BE8" w:rsidRDefault="006454C0" w:rsidP="002E3BE8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</w:rPr>
        <w:t>L</w:t>
      </w:r>
      <w:r w:rsidR="00147F0B" w:rsidRPr="002E3BE8">
        <w:rPr>
          <w:rFonts w:eastAsia="MS PMincho" w:cstheme="minorHAnsi"/>
          <w:b/>
        </w:rPr>
        <w:t>uta cultural/mecânica</w:t>
      </w:r>
      <w:r w:rsidR="002E3BE8" w:rsidRPr="002E3BE8">
        <w:rPr>
          <w:rFonts w:eastAsia="MS PMincho" w:cstheme="minorHAnsi"/>
          <w:b/>
        </w:rPr>
        <w:t>:</w:t>
      </w:r>
      <w:r w:rsidR="002E3BE8">
        <w:rPr>
          <w:rFonts w:eastAsia="MS PMincho" w:cstheme="minorHAnsi"/>
          <w:bCs/>
        </w:rPr>
        <w:t xml:space="preserve"> </w:t>
      </w:r>
      <w:r w:rsidR="00147F0B" w:rsidRPr="009F7AEC">
        <w:rPr>
          <w:rFonts w:eastAsia="MS PMincho" w:cstheme="minorHAnsi"/>
          <w:bCs/>
        </w:rPr>
        <w:t xml:space="preserve">eliminando todas as galhas observadas em meados de março e finais de maio e vigilância </w:t>
      </w:r>
    </w:p>
    <w:p w14:paraId="4644D66A" w14:textId="6F97E8F6" w:rsidR="00EC539D" w:rsidRPr="002E3BE8" w:rsidRDefault="006454C0" w:rsidP="002E3BE8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</w:rPr>
        <w:t>L</w:t>
      </w:r>
      <w:r w:rsidR="00147F0B" w:rsidRPr="002E3BE8">
        <w:rPr>
          <w:rFonts w:eastAsia="MS PMincho" w:cstheme="minorHAnsi"/>
          <w:b/>
        </w:rPr>
        <w:t>uta biológica</w:t>
      </w:r>
      <w:r w:rsidR="002E3BE8" w:rsidRPr="002E3BE8">
        <w:rPr>
          <w:rFonts w:eastAsia="MS PMincho" w:cstheme="minorHAnsi"/>
          <w:b/>
        </w:rPr>
        <w:t>:</w:t>
      </w:r>
      <w:r w:rsidR="00147F0B" w:rsidRPr="009F7AEC">
        <w:rPr>
          <w:rFonts w:eastAsia="MS PMincho" w:cstheme="minorHAnsi"/>
          <w:bCs/>
        </w:rPr>
        <w:t xml:space="preserve"> ainda em análise </w:t>
      </w:r>
      <w:r w:rsidR="002E3BE8">
        <w:rPr>
          <w:rFonts w:eastAsia="MS PMincho" w:cstheme="minorHAnsi"/>
          <w:bCs/>
        </w:rPr>
        <w:t>e ensaios recorrendo a</w:t>
      </w:r>
      <w:r w:rsidR="00147F0B" w:rsidRPr="009F7AEC">
        <w:rPr>
          <w:rFonts w:eastAsia="MS PMincho" w:cstheme="minorHAnsi"/>
          <w:bCs/>
        </w:rPr>
        <w:t>o parasitoide</w:t>
      </w:r>
      <w:r w:rsidR="002E3BE8">
        <w:rPr>
          <w:rFonts w:eastAsia="MS PMincho" w:cstheme="minorHAnsi"/>
          <w:bCs/>
        </w:rPr>
        <w:t xml:space="preserve"> </w:t>
      </w:r>
      <w:r w:rsidR="00C64F93">
        <w:rPr>
          <w:rFonts w:eastAsia="MS PMincho" w:cstheme="minorHAnsi"/>
          <w:bCs/>
        </w:rPr>
        <w:t>específico</w:t>
      </w:r>
      <w:r w:rsidR="00147F0B">
        <w:rPr>
          <w:rFonts w:eastAsia="MS PMincho" w:cstheme="minorHAnsi"/>
          <w:b/>
          <w:bCs/>
        </w:rPr>
        <w:t xml:space="preserve"> </w:t>
      </w:r>
      <w:proofErr w:type="spellStart"/>
      <w:r w:rsidR="00147F0B" w:rsidRPr="009F7AEC">
        <w:rPr>
          <w:rFonts w:eastAsia="MS PMincho" w:cstheme="minorHAnsi"/>
          <w:b/>
          <w:bCs/>
          <w:i/>
        </w:rPr>
        <w:t>Torymus</w:t>
      </w:r>
      <w:proofErr w:type="spellEnd"/>
      <w:r w:rsidR="00147F0B" w:rsidRPr="009F7AEC">
        <w:rPr>
          <w:rFonts w:eastAsia="MS PMincho" w:cstheme="minorHAnsi"/>
          <w:b/>
          <w:bCs/>
          <w:i/>
        </w:rPr>
        <w:t xml:space="preserve"> </w:t>
      </w:r>
      <w:proofErr w:type="spellStart"/>
      <w:r w:rsidR="009F7AEC" w:rsidRPr="009F7AEC">
        <w:rPr>
          <w:rFonts w:eastAsia="MS PMincho" w:cstheme="minorHAnsi"/>
          <w:b/>
          <w:bCs/>
          <w:i/>
        </w:rPr>
        <w:t>sinensis</w:t>
      </w:r>
      <w:proofErr w:type="spellEnd"/>
      <w:r w:rsidR="009F7AEC" w:rsidRPr="009F7AEC">
        <w:rPr>
          <w:rFonts w:eastAsia="MS PMincho" w:cstheme="minorHAnsi"/>
          <w:b/>
          <w:bCs/>
          <w:i/>
        </w:rPr>
        <w:t>.</w:t>
      </w:r>
    </w:p>
    <w:p w14:paraId="58ED5A7D" w14:textId="42AD2A36" w:rsidR="002E3BE8" w:rsidRDefault="002E3BE8" w:rsidP="002E3BE8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</w:rPr>
        <w:t xml:space="preserve">Luta química: </w:t>
      </w:r>
      <w:r w:rsidRPr="00C64F93">
        <w:rPr>
          <w:rFonts w:eastAsia="MS PMincho" w:cstheme="minorHAnsi"/>
          <w:bCs/>
        </w:rPr>
        <w:t xml:space="preserve">não existem </w:t>
      </w:r>
      <w:r w:rsidR="00C64F93" w:rsidRPr="00C64F93">
        <w:rPr>
          <w:rFonts w:eastAsia="MS PMincho" w:cstheme="minorHAnsi"/>
          <w:bCs/>
        </w:rPr>
        <w:t>substâncias</w:t>
      </w:r>
      <w:r w:rsidRPr="00C64F93">
        <w:rPr>
          <w:rFonts w:eastAsia="MS PMincho" w:cstheme="minorHAnsi"/>
          <w:bCs/>
        </w:rPr>
        <w:t xml:space="preserve"> ativas homologadas para c</w:t>
      </w:r>
      <w:r w:rsidR="00C64F93" w:rsidRPr="00C64F93">
        <w:rPr>
          <w:rFonts w:eastAsia="MS PMincho" w:cstheme="minorHAnsi"/>
          <w:bCs/>
        </w:rPr>
        <w:t>ombate a esta praga.</w:t>
      </w:r>
    </w:p>
    <w:p w14:paraId="3BF058F3" w14:textId="77777777" w:rsidR="00147F0B" w:rsidRDefault="00147F0B" w:rsidP="007F4BB7">
      <w:pPr>
        <w:pStyle w:val="PargrafodaLista"/>
        <w:ind w:left="1440" w:right="284"/>
        <w:rPr>
          <w:rFonts w:eastAsia="MS PMincho" w:cstheme="minorHAnsi"/>
          <w:bCs/>
        </w:rPr>
      </w:pPr>
    </w:p>
    <w:p w14:paraId="0F87AC46" w14:textId="11BFC328" w:rsidR="004171AD" w:rsidRDefault="00DE065C" w:rsidP="004171AD">
      <w:pPr>
        <w:pStyle w:val="PargrafodaLista"/>
        <w:ind w:left="0" w:right="284"/>
        <w:rPr>
          <w:rFonts w:eastAsia="MS PMincho" w:cstheme="minorHAnsi"/>
          <w:bCs/>
        </w:rPr>
      </w:pPr>
      <w:r>
        <w:rPr>
          <w:rFonts w:eastAsia="MS PMincho" w:cstheme="minorHAnsi"/>
        </w:rPr>
        <w:pict w14:anchorId="62E8A2F0">
          <v:rect id="_x0000_i1028" style="width:352pt;height:1pt" o:hrpct="986" o:hralign="center" o:hrstd="t" o:hr="t" fillcolor="#a0a0a0" stroked="f"/>
        </w:pict>
      </w:r>
    </w:p>
    <w:p w14:paraId="3860312A" w14:textId="77777777" w:rsidR="004171AD" w:rsidRDefault="004171AD" w:rsidP="00BB3B45">
      <w:pPr>
        <w:ind w:right="284"/>
        <w:rPr>
          <w:rFonts w:eastAsia="MS PMincho" w:cstheme="minorHAnsi"/>
          <w:b/>
          <w:bCs/>
          <w:sz w:val="28"/>
          <w:szCs w:val="28"/>
        </w:rPr>
      </w:pPr>
    </w:p>
    <w:p w14:paraId="5F3C5E92" w14:textId="04AE9393" w:rsidR="00147F0B" w:rsidRDefault="00BB3B45" w:rsidP="00BB3B45">
      <w:pPr>
        <w:ind w:right="284"/>
        <w:rPr>
          <w:rFonts w:eastAsia="MS PMincho" w:cstheme="minorHAnsi"/>
          <w:b/>
          <w:bCs/>
          <w:sz w:val="28"/>
          <w:szCs w:val="28"/>
        </w:rPr>
      </w:pPr>
      <w:r w:rsidRPr="0032040B">
        <w:rPr>
          <w:rFonts w:eastAsia="MS PMincho" w:cstheme="minorHAnsi"/>
          <w:b/>
          <w:bCs/>
          <w:sz w:val="28"/>
          <w:szCs w:val="28"/>
        </w:rPr>
        <w:t xml:space="preserve">Principais </w:t>
      </w:r>
      <w:r>
        <w:rPr>
          <w:rFonts w:eastAsia="MS PMincho" w:cstheme="minorHAnsi"/>
          <w:b/>
          <w:bCs/>
          <w:sz w:val="28"/>
          <w:szCs w:val="28"/>
        </w:rPr>
        <w:t>Doença</w:t>
      </w:r>
      <w:r w:rsidR="00147F0B">
        <w:rPr>
          <w:rFonts w:eastAsia="MS PMincho" w:cstheme="minorHAnsi"/>
          <w:b/>
          <w:bCs/>
          <w:sz w:val="28"/>
          <w:szCs w:val="28"/>
        </w:rPr>
        <w:t>s</w:t>
      </w:r>
    </w:p>
    <w:p w14:paraId="5422A933" w14:textId="77777777" w:rsidR="005F3EB4" w:rsidRPr="005F3EB4" w:rsidRDefault="005F3EB4" w:rsidP="005F3EB4">
      <w:pPr>
        <w:pStyle w:val="PargrafodaLista"/>
        <w:numPr>
          <w:ilvl w:val="0"/>
          <w:numId w:val="9"/>
        </w:numPr>
        <w:ind w:right="284"/>
        <w:rPr>
          <w:rFonts w:eastAsia="MS PMincho" w:cstheme="minorHAnsi"/>
          <w:b/>
          <w:bCs/>
          <w:i/>
        </w:rPr>
      </w:pPr>
      <w:r>
        <w:rPr>
          <w:rFonts w:eastAsia="MS PMincho" w:cstheme="minorHAnsi"/>
          <w:b/>
          <w:bCs/>
        </w:rPr>
        <w:t>Cancro do castanheiro</w:t>
      </w:r>
      <w:r w:rsidRPr="005F3EB4">
        <w:rPr>
          <w:rFonts w:eastAsia="MS PMincho" w:cstheme="minorHAnsi"/>
          <w:b/>
          <w:bCs/>
          <w:i/>
        </w:rPr>
        <w:t xml:space="preserve"> (</w:t>
      </w:r>
      <w:proofErr w:type="spellStart"/>
      <w:r w:rsidRPr="005F3EB4">
        <w:rPr>
          <w:rFonts w:eastAsia="MS PMincho" w:cstheme="minorHAnsi"/>
          <w:b/>
          <w:bCs/>
          <w:i/>
        </w:rPr>
        <w:t>Cryphonectria</w:t>
      </w:r>
      <w:proofErr w:type="spellEnd"/>
      <w:r w:rsidRPr="005F3EB4">
        <w:rPr>
          <w:rFonts w:eastAsia="MS PMincho" w:cstheme="minorHAnsi"/>
          <w:b/>
          <w:bCs/>
          <w:i/>
        </w:rPr>
        <w:t xml:space="preserve"> parasítica)</w:t>
      </w:r>
    </w:p>
    <w:p w14:paraId="09453351" w14:textId="126CCF4B" w:rsidR="00A740F5" w:rsidRPr="00762973" w:rsidRDefault="005F3EB4" w:rsidP="00762973">
      <w:pPr>
        <w:pStyle w:val="PargrafodaLista"/>
        <w:numPr>
          <w:ilvl w:val="0"/>
          <w:numId w:val="9"/>
        </w:numPr>
        <w:ind w:right="284"/>
        <w:rPr>
          <w:rFonts w:eastAsia="MS PMincho" w:cstheme="minorHAnsi"/>
          <w:b/>
          <w:bCs/>
          <w:i/>
        </w:rPr>
      </w:pPr>
      <w:r>
        <w:rPr>
          <w:rFonts w:eastAsia="MS PMincho" w:cstheme="minorHAnsi"/>
          <w:b/>
          <w:bCs/>
        </w:rPr>
        <w:t>Doença da Tinta do Castanheiro (</w:t>
      </w:r>
      <w:proofErr w:type="spellStart"/>
      <w:r w:rsidRPr="005F3EB4">
        <w:rPr>
          <w:rStyle w:val="nfase"/>
          <w:rFonts w:cs="Arial"/>
          <w:b/>
          <w:bCs/>
          <w:shd w:val="clear" w:color="auto" w:fill="FFFFFF"/>
        </w:rPr>
        <w:t>Phytophthora</w:t>
      </w:r>
      <w:proofErr w:type="spellEnd"/>
      <w:r w:rsidRPr="005F3EB4">
        <w:rPr>
          <w:rStyle w:val="nfase"/>
          <w:rFonts w:cs="Arial"/>
          <w:b/>
          <w:bCs/>
          <w:shd w:val="clear" w:color="auto" w:fill="FFFFFF"/>
        </w:rPr>
        <w:t xml:space="preserve"> </w:t>
      </w:r>
      <w:proofErr w:type="spellStart"/>
      <w:r w:rsidRPr="005F3EB4">
        <w:rPr>
          <w:rStyle w:val="nfase"/>
          <w:rFonts w:cs="Arial"/>
          <w:b/>
          <w:bCs/>
          <w:shd w:val="clear" w:color="auto" w:fill="FFFFFF"/>
        </w:rPr>
        <w:t>cinnamomi</w:t>
      </w:r>
      <w:proofErr w:type="spellEnd"/>
      <w:r w:rsidRPr="005F3EB4">
        <w:rPr>
          <w:rStyle w:val="Forte"/>
          <w:rFonts w:cs="Arial"/>
          <w:shd w:val="clear" w:color="auto" w:fill="FFFFFF"/>
        </w:rPr>
        <w:t> Rands</w:t>
      </w:r>
      <w:r>
        <w:rPr>
          <w:rFonts w:eastAsia="MS PMincho" w:cstheme="minorHAnsi"/>
          <w:b/>
          <w:bCs/>
        </w:rPr>
        <w:t>)</w:t>
      </w:r>
    </w:p>
    <w:p w14:paraId="0DA79C16" w14:textId="33164A88" w:rsidR="00A740F5" w:rsidRDefault="00DE065C" w:rsidP="004171AD">
      <w:pPr>
        <w:pStyle w:val="PargrafodaLista"/>
        <w:ind w:left="0" w:right="284"/>
        <w:rPr>
          <w:rFonts w:eastAsia="MS PMincho" w:cstheme="minorHAnsi"/>
          <w:b/>
          <w:bCs/>
          <w:sz w:val="28"/>
          <w:szCs w:val="28"/>
        </w:rPr>
      </w:pPr>
      <w:r>
        <w:rPr>
          <w:rFonts w:eastAsia="MS PMincho" w:cstheme="minorHAnsi"/>
        </w:rPr>
        <w:pict w14:anchorId="0273E49F">
          <v:rect id="_x0000_i1029" style="width:352pt;height:1pt" o:hrpct="986" o:hralign="center" o:hrstd="t" o:hr="t" fillcolor="#a0a0a0" stroked="f"/>
        </w:pict>
      </w:r>
    </w:p>
    <w:p w14:paraId="418D95E9" w14:textId="77777777" w:rsidR="00762973" w:rsidRPr="00762973" w:rsidRDefault="00762973" w:rsidP="00762973">
      <w:pPr>
        <w:pStyle w:val="PargrafodaLista"/>
        <w:ind w:left="1080" w:right="284"/>
        <w:rPr>
          <w:rFonts w:eastAsia="MS PMincho" w:cstheme="minorHAnsi"/>
          <w:b/>
          <w:bCs/>
          <w:i/>
        </w:rPr>
      </w:pPr>
    </w:p>
    <w:p w14:paraId="593E3A32" w14:textId="73593D32" w:rsidR="009F7AEC" w:rsidRPr="005F3EB4" w:rsidRDefault="005F3EB4" w:rsidP="00762973">
      <w:pPr>
        <w:pStyle w:val="PargrafodaLista"/>
        <w:numPr>
          <w:ilvl w:val="0"/>
          <w:numId w:val="14"/>
        </w:numPr>
        <w:ind w:left="426" w:right="284"/>
        <w:jc w:val="both"/>
        <w:rPr>
          <w:rFonts w:eastAsia="MS PMincho" w:cstheme="minorHAnsi"/>
          <w:b/>
          <w:bCs/>
          <w:i/>
        </w:rPr>
      </w:pPr>
      <w:r>
        <w:rPr>
          <w:rFonts w:eastAsia="MS PMincho" w:cstheme="minorHAnsi"/>
          <w:b/>
          <w:bCs/>
        </w:rPr>
        <w:t>Cancro do castanheiro</w:t>
      </w:r>
      <w:r w:rsidRPr="005F3EB4">
        <w:rPr>
          <w:rFonts w:eastAsia="MS PMincho" w:cstheme="minorHAnsi"/>
          <w:b/>
          <w:bCs/>
          <w:i/>
        </w:rPr>
        <w:t xml:space="preserve"> </w:t>
      </w:r>
      <w:r w:rsidR="009F7AEC" w:rsidRPr="005F3EB4">
        <w:rPr>
          <w:rFonts w:eastAsia="MS PMincho" w:cstheme="minorHAnsi"/>
          <w:b/>
          <w:bCs/>
          <w:i/>
        </w:rPr>
        <w:t>(</w:t>
      </w:r>
      <w:proofErr w:type="spellStart"/>
      <w:r w:rsidR="009F7AEC" w:rsidRPr="005F3EB4">
        <w:rPr>
          <w:rFonts w:eastAsia="MS PMincho" w:cstheme="minorHAnsi"/>
          <w:b/>
          <w:bCs/>
          <w:i/>
        </w:rPr>
        <w:t>Cryphonectria</w:t>
      </w:r>
      <w:proofErr w:type="spellEnd"/>
      <w:r w:rsidR="009F7AEC" w:rsidRPr="005F3EB4">
        <w:rPr>
          <w:rFonts w:eastAsia="MS PMincho" w:cstheme="minorHAnsi"/>
          <w:b/>
          <w:bCs/>
          <w:i/>
        </w:rPr>
        <w:t xml:space="preserve"> parasítica)</w:t>
      </w:r>
    </w:p>
    <w:p w14:paraId="39AEBAE5" w14:textId="77777777" w:rsidR="00762973" w:rsidRDefault="00762973" w:rsidP="00762973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</w:p>
    <w:p w14:paraId="29740AF6" w14:textId="77777777" w:rsidR="00A75ECB" w:rsidRDefault="009F7AEC" w:rsidP="00762973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9F7AEC">
        <w:rPr>
          <w:rFonts w:cs="Arial"/>
          <w:color w:val="0A0A0A"/>
          <w:shd w:val="clear" w:color="auto" w:fill="FFFFFF"/>
        </w:rPr>
        <w:lastRenderedPageBreak/>
        <w:t>O </w:t>
      </w:r>
      <w:r w:rsidRPr="009F7AEC">
        <w:rPr>
          <w:rStyle w:val="Forte"/>
          <w:rFonts w:cs="Arial"/>
          <w:b w:val="0"/>
          <w:color w:val="0A0A0A"/>
          <w:shd w:val="clear" w:color="auto" w:fill="FFFFFF"/>
        </w:rPr>
        <w:t>cancro do castanheiro</w:t>
      </w:r>
      <w:r w:rsidRPr="009F7AEC">
        <w:rPr>
          <w:rFonts w:cs="Arial"/>
          <w:color w:val="0A0A0A"/>
          <w:shd w:val="clear" w:color="auto" w:fill="FFFFFF"/>
        </w:rPr>
        <w:t> é uma </w:t>
      </w:r>
      <w:r w:rsidRPr="009F7AEC">
        <w:t>doença fúngica grave e altamente contagiosa causada pelo fungo </w:t>
      </w:r>
      <w:proofErr w:type="spellStart"/>
      <w:r w:rsidRPr="009F7AEC">
        <w:rPr>
          <w:rStyle w:val="nfase"/>
        </w:rPr>
        <w:t>Cryphonectria</w:t>
      </w:r>
      <w:proofErr w:type="spellEnd"/>
      <w:r w:rsidRPr="009F7AEC">
        <w:rPr>
          <w:rStyle w:val="nfase"/>
        </w:rPr>
        <w:t xml:space="preserve"> </w:t>
      </w:r>
      <w:proofErr w:type="spellStart"/>
      <w:r w:rsidRPr="009F7AEC">
        <w:rPr>
          <w:rStyle w:val="nfase"/>
        </w:rPr>
        <w:t>parasitica</w:t>
      </w:r>
      <w:proofErr w:type="spellEnd"/>
      <w:r w:rsidRPr="009F7AEC">
        <w:rPr>
          <w:rFonts w:cs="Arial"/>
          <w:color w:val="0A0A0A"/>
          <w:shd w:val="clear" w:color="auto" w:fill="FFFFFF"/>
        </w:rPr>
        <w:t xml:space="preserve">. </w:t>
      </w:r>
    </w:p>
    <w:p w14:paraId="273DCB76" w14:textId="1720CD2F" w:rsidR="00A740F5" w:rsidRDefault="009F7AEC" w:rsidP="00762973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9F7AEC">
        <w:rPr>
          <w:rFonts w:cs="Arial"/>
          <w:color w:val="0A0A0A"/>
          <w:shd w:val="clear" w:color="auto" w:fill="FFFFFF"/>
        </w:rPr>
        <w:t>Originário da Ásia, este fungo ataca o tronco e os ramos da árvore</w:t>
      </w:r>
      <w:r w:rsidR="007233BC">
        <w:rPr>
          <w:rFonts w:cs="Arial"/>
          <w:color w:val="0A0A0A"/>
          <w:shd w:val="clear" w:color="auto" w:fill="FFFFFF"/>
        </w:rPr>
        <w:t xml:space="preserve"> (Fig. 4</w:t>
      </w:r>
      <w:proofErr w:type="gramStart"/>
      <w:r w:rsidR="007233BC">
        <w:rPr>
          <w:rFonts w:cs="Arial"/>
          <w:color w:val="0A0A0A"/>
          <w:shd w:val="clear" w:color="auto" w:fill="FFFFFF"/>
        </w:rPr>
        <w:t xml:space="preserve">) </w:t>
      </w:r>
      <w:r w:rsidRPr="009F7AEC">
        <w:rPr>
          <w:rFonts w:cs="Arial"/>
          <w:color w:val="0A0A0A"/>
          <w:shd w:val="clear" w:color="auto" w:fill="FFFFFF"/>
        </w:rPr>
        <w:t>,</w:t>
      </w:r>
      <w:proofErr w:type="gramEnd"/>
      <w:r w:rsidRPr="009F7AEC">
        <w:rPr>
          <w:rFonts w:cs="Arial"/>
          <w:color w:val="0A0A0A"/>
          <w:shd w:val="clear" w:color="auto" w:fill="FFFFFF"/>
        </w:rPr>
        <w:t xml:space="preserve"> impedindo a circulação da seiva e levando, muitas vezes, à morte rápida da planta.</w:t>
      </w:r>
    </w:p>
    <w:p w14:paraId="098466AC" w14:textId="77777777" w:rsidR="00A75ECB" w:rsidRPr="009F7AEC" w:rsidRDefault="00A75ECB" w:rsidP="00762973">
      <w:pPr>
        <w:pStyle w:val="PargrafodaLista"/>
        <w:ind w:left="426" w:right="284"/>
        <w:jc w:val="both"/>
        <w:rPr>
          <w:rFonts w:eastAsia="MS PMincho" w:cstheme="minorHAnsi"/>
          <w:bCs/>
          <w:sz w:val="28"/>
          <w:szCs w:val="28"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6"/>
      </w:tblGrid>
      <w:tr w:rsidR="00A740F5" w14:paraId="24B77EBD" w14:textId="77777777" w:rsidTr="00033581">
        <w:trPr>
          <w:trHeight w:val="2012"/>
        </w:trPr>
        <w:tc>
          <w:tcPr>
            <w:tcW w:w="5976" w:type="dxa"/>
          </w:tcPr>
          <w:p w14:paraId="5A4F0674" w14:textId="6341008A" w:rsidR="00A740F5" w:rsidRDefault="00A740F5" w:rsidP="00A740F5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  <w:sz w:val="28"/>
                <w:szCs w:val="28"/>
              </w:rPr>
            </w:pPr>
            <w:r>
              <w:rPr>
                <w:rFonts w:eastAsia="MS PMincho" w:cstheme="minorHAnsi"/>
                <w:b/>
                <w:bCs/>
                <w:sz w:val="28"/>
                <w:szCs w:val="28"/>
              </w:rPr>
              <w:t xml:space="preserve">  </w:t>
            </w:r>
            <w:r w:rsidR="00DB1755">
              <w:rPr>
                <w:rFonts w:eastAsia="MS PMincho" w:cstheme="minorHAnsi"/>
                <w:b/>
                <w:bCs/>
                <w:sz w:val="28"/>
                <w:szCs w:val="28"/>
              </w:rPr>
              <w:t xml:space="preserve">  </w:t>
            </w:r>
            <w:r w:rsidR="009F7AEC">
              <w:rPr>
                <w:rFonts w:eastAsia="MS PMincho" w:cstheme="minorHAns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9F5B8B8" wp14:editId="7E14139A">
                  <wp:extent cx="2152650" cy="2124075"/>
                  <wp:effectExtent l="0" t="0" r="0" b="9525"/>
                  <wp:docPr id="7" name="Imagem 7" descr="C:\Users\joao.pp.silva\AppData\Local\Microsoft\Windows\INetCache\Content.MSO\8F4C02A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joao.pp.silva\AppData\Local\Microsoft\Windows\INetCache\Content.MSO\8F4C02A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0F5" w14:paraId="5E8AA5A9" w14:textId="77777777" w:rsidTr="00033581">
        <w:trPr>
          <w:trHeight w:val="314"/>
        </w:trPr>
        <w:tc>
          <w:tcPr>
            <w:tcW w:w="5976" w:type="dxa"/>
          </w:tcPr>
          <w:p w14:paraId="2E85D009" w14:textId="4AFFF242" w:rsidR="00A740F5" w:rsidRDefault="007F03C2" w:rsidP="00A740F5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  <w:sz w:val="28"/>
                <w:szCs w:val="28"/>
              </w:rPr>
            </w:pPr>
            <w:r w:rsidRPr="00033581">
              <w:rPr>
                <w:rFonts w:eastAsia="MS PMincho" w:cstheme="minorHAnsi"/>
                <w:bCs/>
                <w:sz w:val="20"/>
                <w:szCs w:val="20"/>
              </w:rPr>
              <w:t xml:space="preserve">Figura 4 </w:t>
            </w:r>
            <w:r w:rsidR="00A75ECB" w:rsidRPr="00033581">
              <w:rPr>
                <w:rFonts w:eastAsia="MS PMincho" w:cstheme="minorHAnsi"/>
                <w:bCs/>
                <w:sz w:val="20"/>
                <w:szCs w:val="20"/>
              </w:rPr>
              <w:t>–</w:t>
            </w:r>
            <w:r w:rsidR="00A75ECB" w:rsidRPr="002E3BE8">
              <w:rPr>
                <w:rFonts w:eastAsia="MS PMincho" w:cstheme="minorHAnsi"/>
                <w:bCs/>
                <w:sz w:val="20"/>
                <w:szCs w:val="20"/>
              </w:rPr>
              <w:t xml:space="preserve"> </w:t>
            </w:r>
            <w:r w:rsidR="00A75ECB">
              <w:rPr>
                <w:rFonts w:eastAsia="MS PMincho" w:cstheme="minorHAnsi"/>
                <w:bCs/>
                <w:sz w:val="20"/>
                <w:szCs w:val="20"/>
              </w:rPr>
              <w:t>Sintomas nos castanheiros c</w:t>
            </w:r>
            <w:r w:rsidR="00A75ECB" w:rsidRPr="002E3BE8">
              <w:rPr>
                <w:rFonts w:eastAsia="MS PMincho" w:cstheme="minorHAnsi"/>
                <w:bCs/>
                <w:sz w:val="20"/>
                <w:szCs w:val="20"/>
              </w:rPr>
              <w:t>ausad</w:t>
            </w:r>
            <w:r w:rsidR="00A75ECB">
              <w:rPr>
                <w:rFonts w:eastAsia="MS PMincho" w:cstheme="minorHAnsi"/>
                <w:bCs/>
                <w:sz w:val="20"/>
                <w:szCs w:val="20"/>
              </w:rPr>
              <w:t>os</w:t>
            </w:r>
            <w:r w:rsidR="00A75ECB" w:rsidRPr="002E3BE8">
              <w:rPr>
                <w:rFonts w:eastAsia="MS PMincho" w:cstheme="minorHAnsi"/>
                <w:bCs/>
                <w:sz w:val="20"/>
                <w:szCs w:val="20"/>
              </w:rPr>
              <w:t xml:space="preserve"> pel</w:t>
            </w:r>
            <w:r w:rsidR="00A75ECB">
              <w:rPr>
                <w:rFonts w:eastAsia="MS PMincho" w:cstheme="minorHAnsi"/>
                <w:bCs/>
                <w:sz w:val="20"/>
                <w:szCs w:val="20"/>
              </w:rPr>
              <w:t xml:space="preserve">o ataque </w:t>
            </w:r>
            <w:r w:rsidR="00033581">
              <w:rPr>
                <w:rFonts w:eastAsia="MS PMincho" w:cstheme="minorHAnsi"/>
                <w:bCs/>
                <w:sz w:val="20"/>
                <w:szCs w:val="20"/>
              </w:rPr>
              <w:t>do cancro.</w:t>
            </w:r>
          </w:p>
        </w:tc>
      </w:tr>
    </w:tbl>
    <w:p w14:paraId="7DBC0EE2" w14:textId="77777777" w:rsidR="00033581" w:rsidRDefault="00033581" w:rsidP="00A740F5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1A6B09C1" w14:textId="04A9B61C" w:rsidR="00A740F5" w:rsidRPr="009F7AEC" w:rsidRDefault="00A740F5" w:rsidP="00033581">
      <w:pPr>
        <w:pStyle w:val="PargrafodaLista"/>
        <w:ind w:left="0" w:right="284"/>
        <w:rPr>
          <w:rFonts w:eastAsia="MS PMincho" w:cstheme="minorHAnsi"/>
          <w:bCs/>
        </w:rPr>
      </w:pPr>
      <w:r w:rsidRPr="00A740F5">
        <w:rPr>
          <w:rFonts w:eastAsia="MS PMincho" w:cstheme="minorHAnsi"/>
          <w:b/>
          <w:bCs/>
        </w:rPr>
        <w:t xml:space="preserve">Danos: </w:t>
      </w:r>
      <w:r w:rsidR="009F7AEC" w:rsidRPr="009F7AEC">
        <w:rPr>
          <w:rFonts w:eastAsia="MS PMincho" w:cstheme="minorHAnsi"/>
          <w:bCs/>
        </w:rPr>
        <w:t>cancros e necroses, seca de ramos e da árvore, rebentação adventícia, redução da produção e morte da árvore.</w:t>
      </w:r>
    </w:p>
    <w:p w14:paraId="2AD4CD38" w14:textId="4FB97342" w:rsidR="00A740F5" w:rsidRPr="009F7AEC" w:rsidRDefault="00A740F5" w:rsidP="00033581">
      <w:pPr>
        <w:pStyle w:val="PargrafodaLista"/>
        <w:ind w:left="0" w:right="284"/>
        <w:rPr>
          <w:rFonts w:eastAsia="MS PMincho" w:cstheme="minorHAnsi"/>
          <w:b/>
          <w:bCs/>
        </w:rPr>
      </w:pPr>
      <w:r w:rsidRPr="009F7AEC">
        <w:rPr>
          <w:rFonts w:eastAsia="MS PMincho" w:cstheme="minorHAnsi"/>
          <w:b/>
          <w:bCs/>
        </w:rPr>
        <w:t xml:space="preserve">Pico: </w:t>
      </w:r>
      <w:r w:rsidR="009F7AEC" w:rsidRPr="009F7AEC">
        <w:rPr>
          <w:rFonts w:eastAsia="MS PMincho" w:cstheme="minorHAnsi"/>
          <w:bCs/>
        </w:rPr>
        <w:t>desde a primavera até ao outono.</w:t>
      </w:r>
    </w:p>
    <w:p w14:paraId="095ED7AB" w14:textId="0312691A" w:rsidR="00A740F5" w:rsidRPr="00A740F5" w:rsidRDefault="00A740F5" w:rsidP="00033581">
      <w:pPr>
        <w:pStyle w:val="PargrafodaLista"/>
        <w:ind w:left="0" w:right="284"/>
        <w:rPr>
          <w:rFonts w:eastAsia="MS PMincho" w:cstheme="minorHAnsi"/>
          <w:b/>
          <w:bCs/>
        </w:rPr>
      </w:pPr>
      <w:r w:rsidRPr="00A740F5">
        <w:rPr>
          <w:rFonts w:eastAsia="MS PMincho" w:cstheme="minorHAnsi"/>
          <w:b/>
          <w:bCs/>
        </w:rPr>
        <w:t>Risco:</w:t>
      </w:r>
      <w:r>
        <w:rPr>
          <w:rFonts w:eastAsia="MS PMincho" w:cstheme="minorHAnsi"/>
          <w:b/>
          <w:bCs/>
        </w:rPr>
        <w:t xml:space="preserve"> </w:t>
      </w:r>
      <w:r w:rsidR="009F7AEC" w:rsidRPr="009F7AEC">
        <w:rPr>
          <w:rFonts w:eastAsia="MS PMincho" w:cstheme="minorHAnsi"/>
          <w:bCs/>
        </w:rPr>
        <w:t>mortalidade elevada, destruição da produção, dispersão rápida, limitação do tratamento.</w:t>
      </w:r>
    </w:p>
    <w:p w14:paraId="217C9B45" w14:textId="77777777" w:rsidR="00CA4771" w:rsidRDefault="00A740F5" w:rsidP="00033581">
      <w:pPr>
        <w:pStyle w:val="PargrafodaLista"/>
        <w:ind w:left="0" w:right="284"/>
        <w:rPr>
          <w:rFonts w:eastAsia="MS PMincho" w:cstheme="minorHAnsi"/>
          <w:b/>
          <w:bCs/>
        </w:rPr>
      </w:pPr>
      <w:r w:rsidRPr="00A740F5">
        <w:rPr>
          <w:rFonts w:eastAsia="MS PMincho" w:cstheme="minorHAnsi"/>
          <w:b/>
          <w:bCs/>
        </w:rPr>
        <w:t>Controlo:</w:t>
      </w:r>
      <w:r>
        <w:rPr>
          <w:rFonts w:eastAsia="MS PMincho" w:cstheme="minorHAnsi"/>
          <w:b/>
          <w:bCs/>
        </w:rPr>
        <w:t xml:space="preserve"> </w:t>
      </w:r>
    </w:p>
    <w:p w14:paraId="7EA838EA" w14:textId="3BE0CEB9" w:rsidR="00CA4771" w:rsidRDefault="006454C0" w:rsidP="00CA4771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</w:rPr>
        <w:t>L</w:t>
      </w:r>
      <w:r w:rsidR="009F7AEC" w:rsidRPr="00CA4771">
        <w:rPr>
          <w:rFonts w:eastAsia="MS PMincho" w:cstheme="minorHAnsi"/>
          <w:b/>
        </w:rPr>
        <w:t>uta biológica</w:t>
      </w:r>
      <w:r w:rsidR="00D52224">
        <w:rPr>
          <w:rFonts w:eastAsia="MS PMincho" w:cstheme="minorHAnsi"/>
          <w:bCs/>
        </w:rPr>
        <w:t>:</w:t>
      </w:r>
      <w:r w:rsidR="009F7AEC" w:rsidRPr="005F3EB4">
        <w:rPr>
          <w:rFonts w:eastAsia="MS PMincho" w:cstheme="minorHAnsi"/>
          <w:bCs/>
        </w:rPr>
        <w:t xml:space="preserve"> </w:t>
      </w:r>
      <w:r w:rsidR="005F3EB4" w:rsidRPr="005F3EB4">
        <w:rPr>
          <w:rFonts w:eastAsia="MS PMincho" w:cstheme="minorHAnsi"/>
          <w:bCs/>
        </w:rPr>
        <w:t xml:space="preserve">com </w:t>
      </w:r>
      <w:r w:rsidR="00D52224">
        <w:rPr>
          <w:rFonts w:eastAsia="MS PMincho" w:cstheme="minorHAnsi"/>
          <w:bCs/>
        </w:rPr>
        <w:t xml:space="preserve">utilização de variedades com estirpes com </w:t>
      </w:r>
      <w:proofErr w:type="spellStart"/>
      <w:r w:rsidR="005F3EB4" w:rsidRPr="005F3EB4">
        <w:rPr>
          <w:rFonts w:eastAsia="MS PMincho" w:cstheme="minorHAnsi"/>
          <w:bCs/>
        </w:rPr>
        <w:t>Hipovirulência</w:t>
      </w:r>
      <w:proofErr w:type="spellEnd"/>
      <w:r w:rsidR="005F3EB4" w:rsidRPr="005F3EB4">
        <w:rPr>
          <w:rFonts w:eastAsia="MS PMincho" w:cstheme="minorHAnsi"/>
          <w:bCs/>
        </w:rPr>
        <w:t xml:space="preserve"> </w:t>
      </w:r>
      <w:r w:rsidR="00D52224">
        <w:rPr>
          <w:rFonts w:eastAsia="MS PMincho" w:cstheme="minorHAnsi"/>
          <w:bCs/>
        </w:rPr>
        <w:t>deste fungo</w:t>
      </w:r>
    </w:p>
    <w:p w14:paraId="03051E55" w14:textId="2B416E07" w:rsidR="00A740F5" w:rsidRPr="005F3EB4" w:rsidRDefault="006454C0" w:rsidP="00CA4771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</w:rPr>
        <w:t>L</w:t>
      </w:r>
      <w:r w:rsidR="005F3EB4" w:rsidRPr="00D52224">
        <w:rPr>
          <w:rFonts w:eastAsia="MS PMincho" w:cstheme="minorHAnsi"/>
          <w:b/>
        </w:rPr>
        <w:t>uta cultural</w:t>
      </w:r>
      <w:r w:rsidR="00D52224">
        <w:rPr>
          <w:rFonts w:eastAsia="MS PMincho" w:cstheme="minorHAnsi"/>
          <w:bCs/>
        </w:rPr>
        <w:t xml:space="preserve">: </w:t>
      </w:r>
      <w:r w:rsidR="005F3EB4" w:rsidRPr="005F3EB4">
        <w:rPr>
          <w:rFonts w:eastAsia="MS PMincho" w:cstheme="minorHAnsi"/>
          <w:bCs/>
        </w:rPr>
        <w:t>com poda e remoção, extirpação, desinfeção, proteção de feridas e prevenção.</w:t>
      </w:r>
    </w:p>
    <w:p w14:paraId="1FBEAA7C" w14:textId="709F1443" w:rsidR="00D05F7F" w:rsidRDefault="00D05F7F" w:rsidP="00A740F5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27EB1228" w14:textId="0AC29785" w:rsidR="007F03C2" w:rsidRPr="00D05F7F" w:rsidRDefault="00DE065C" w:rsidP="006454C0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002446F3">
          <v:rect id="_x0000_i1030" style="width:352pt;height:1pt" o:hrpct="986" o:hralign="center" o:hrstd="t" o:hr="t" fillcolor="#a0a0a0" stroked="f"/>
        </w:pict>
      </w:r>
    </w:p>
    <w:p w14:paraId="04BAB239" w14:textId="77777777" w:rsidR="006454C0" w:rsidRPr="006454C0" w:rsidRDefault="006454C0" w:rsidP="006454C0">
      <w:pPr>
        <w:pStyle w:val="PargrafodaLista"/>
        <w:ind w:left="1080" w:right="284"/>
        <w:rPr>
          <w:rFonts w:eastAsia="MS PMincho" w:cstheme="minorHAnsi"/>
          <w:b/>
          <w:bCs/>
          <w:i/>
        </w:rPr>
      </w:pPr>
    </w:p>
    <w:p w14:paraId="59E45CBD" w14:textId="50310C89" w:rsidR="009F7AEC" w:rsidRPr="009F7AEC" w:rsidRDefault="005F3EB4" w:rsidP="006454C0">
      <w:pPr>
        <w:pStyle w:val="PargrafodaLista"/>
        <w:numPr>
          <w:ilvl w:val="0"/>
          <w:numId w:val="14"/>
        </w:numPr>
        <w:ind w:left="426" w:right="284"/>
        <w:rPr>
          <w:rFonts w:eastAsia="MS PMincho" w:cstheme="minorHAnsi"/>
          <w:b/>
          <w:bCs/>
          <w:i/>
        </w:rPr>
      </w:pPr>
      <w:r>
        <w:rPr>
          <w:rFonts w:eastAsia="MS PMincho" w:cstheme="minorHAnsi"/>
          <w:b/>
          <w:bCs/>
        </w:rPr>
        <w:t>Doença da Tinta do Castanheiro (</w:t>
      </w:r>
      <w:proofErr w:type="spellStart"/>
      <w:r w:rsidRPr="005F3EB4">
        <w:rPr>
          <w:rStyle w:val="nfase"/>
          <w:rFonts w:cs="Arial"/>
          <w:b/>
          <w:bCs/>
          <w:shd w:val="clear" w:color="auto" w:fill="FFFFFF"/>
        </w:rPr>
        <w:t>Phytophthora</w:t>
      </w:r>
      <w:proofErr w:type="spellEnd"/>
      <w:r w:rsidRPr="005F3EB4">
        <w:rPr>
          <w:rStyle w:val="nfase"/>
          <w:rFonts w:cs="Arial"/>
          <w:b/>
          <w:bCs/>
          <w:shd w:val="clear" w:color="auto" w:fill="FFFFFF"/>
        </w:rPr>
        <w:t xml:space="preserve"> </w:t>
      </w:r>
      <w:proofErr w:type="spellStart"/>
      <w:r w:rsidRPr="005F3EB4">
        <w:rPr>
          <w:rStyle w:val="nfase"/>
          <w:rFonts w:cs="Arial"/>
          <w:b/>
          <w:bCs/>
          <w:shd w:val="clear" w:color="auto" w:fill="FFFFFF"/>
        </w:rPr>
        <w:t>cinnamomi</w:t>
      </w:r>
      <w:proofErr w:type="spellEnd"/>
      <w:r w:rsidRPr="005F3EB4">
        <w:rPr>
          <w:rStyle w:val="Forte"/>
          <w:rFonts w:cs="Arial"/>
          <w:shd w:val="clear" w:color="auto" w:fill="FFFFFF"/>
        </w:rPr>
        <w:t> Rands</w:t>
      </w:r>
      <w:r>
        <w:rPr>
          <w:rFonts w:eastAsia="MS PMincho" w:cstheme="minorHAnsi"/>
          <w:b/>
          <w:bCs/>
        </w:rPr>
        <w:t>)</w:t>
      </w:r>
    </w:p>
    <w:p w14:paraId="15F511E9" w14:textId="77777777" w:rsidR="006454C0" w:rsidRDefault="006454C0" w:rsidP="006454C0">
      <w:pPr>
        <w:pStyle w:val="PargrafodaLista"/>
        <w:ind w:left="426" w:right="284"/>
        <w:rPr>
          <w:rFonts w:cs="Arial"/>
          <w:color w:val="0A0A0A"/>
          <w:shd w:val="clear" w:color="auto" w:fill="FFFFFF"/>
        </w:rPr>
      </w:pPr>
    </w:p>
    <w:p w14:paraId="77C88D42" w14:textId="77777777" w:rsidR="007233BC" w:rsidRDefault="005F3EB4" w:rsidP="007233BC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5F3EB4">
        <w:rPr>
          <w:rFonts w:cs="Arial"/>
          <w:color w:val="0A0A0A"/>
          <w:shd w:val="clear" w:color="auto" w:fill="FFFFFF"/>
        </w:rPr>
        <w:t xml:space="preserve">A </w:t>
      </w:r>
      <w:r w:rsidR="006454C0">
        <w:rPr>
          <w:rFonts w:cs="Arial"/>
          <w:color w:val="0A0A0A"/>
          <w:shd w:val="clear" w:color="auto" w:fill="FFFFFF"/>
        </w:rPr>
        <w:t>d</w:t>
      </w:r>
      <w:r w:rsidRPr="005F3EB4">
        <w:rPr>
          <w:rFonts w:cs="Arial"/>
          <w:color w:val="0A0A0A"/>
          <w:shd w:val="clear" w:color="auto" w:fill="FFFFFF"/>
        </w:rPr>
        <w:t xml:space="preserve">oença da </w:t>
      </w:r>
      <w:r w:rsidR="006454C0">
        <w:rPr>
          <w:rFonts w:cs="Arial"/>
          <w:color w:val="0A0A0A"/>
          <w:shd w:val="clear" w:color="auto" w:fill="FFFFFF"/>
        </w:rPr>
        <w:t>t</w:t>
      </w:r>
      <w:r w:rsidRPr="005F3EB4">
        <w:rPr>
          <w:rFonts w:cs="Arial"/>
          <w:color w:val="0A0A0A"/>
          <w:shd w:val="clear" w:color="auto" w:fill="FFFFFF"/>
        </w:rPr>
        <w:t xml:space="preserve">inta, causada pelo </w:t>
      </w:r>
      <w:proofErr w:type="spellStart"/>
      <w:r w:rsidRPr="005F3EB4">
        <w:rPr>
          <w:rFonts w:cs="Arial"/>
          <w:color w:val="0A0A0A"/>
          <w:shd w:val="clear" w:color="auto" w:fill="FFFFFF"/>
        </w:rPr>
        <w:t>oomiceta</w:t>
      </w:r>
      <w:proofErr w:type="spellEnd"/>
      <w:r w:rsidRPr="005F3EB4">
        <w:rPr>
          <w:rFonts w:cs="Arial"/>
          <w:color w:val="0A0A0A"/>
          <w:shd w:val="clear" w:color="auto" w:fill="FFFFFF"/>
        </w:rPr>
        <w:t> </w:t>
      </w:r>
      <w:proofErr w:type="spellStart"/>
      <w:r w:rsidRPr="005F3EB4">
        <w:rPr>
          <w:rStyle w:val="nfase"/>
          <w:rFonts w:cs="Arial"/>
          <w:color w:val="0A0A0A"/>
          <w:shd w:val="clear" w:color="auto" w:fill="FFFFFF"/>
        </w:rPr>
        <w:t>Phytophthora</w:t>
      </w:r>
      <w:proofErr w:type="spellEnd"/>
      <w:r w:rsidRPr="005F3EB4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5F3EB4">
        <w:rPr>
          <w:rStyle w:val="nfase"/>
          <w:rFonts w:cs="Arial"/>
          <w:color w:val="0A0A0A"/>
          <w:shd w:val="clear" w:color="auto" w:fill="FFFFFF"/>
        </w:rPr>
        <w:t>cinnamomi</w:t>
      </w:r>
      <w:proofErr w:type="spellEnd"/>
      <w:r w:rsidRPr="005F3EB4">
        <w:rPr>
          <w:rStyle w:val="nfase"/>
          <w:rFonts w:cs="Arial"/>
          <w:color w:val="0A0A0A"/>
          <w:shd w:val="clear" w:color="auto" w:fill="FFFFFF"/>
        </w:rPr>
        <w:t> Rands</w:t>
      </w:r>
      <w:r w:rsidRPr="005F3EB4">
        <w:rPr>
          <w:rFonts w:cs="Arial"/>
          <w:color w:val="0A0A0A"/>
          <w:shd w:val="clear" w:color="auto" w:fill="FFFFFF"/>
        </w:rPr>
        <w:t>, é uma das mais graves patologias do castanheiro em Portugal, provocando a podridão radicular e a morte da árvore. </w:t>
      </w:r>
    </w:p>
    <w:p w14:paraId="1337A682" w14:textId="49143502" w:rsidR="00D05F7F" w:rsidRDefault="005F3EB4" w:rsidP="007233BC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5F3EB4">
        <w:lastRenderedPageBreak/>
        <w:t>Caracteriza-se por um exsudado escuro (tinta) na base do tronco</w:t>
      </w:r>
      <w:r w:rsidR="008434BB">
        <w:t xml:space="preserve"> (Fig.5)</w:t>
      </w:r>
      <w:r w:rsidRPr="005F3EB4">
        <w:t>, amarelecimento e seca rápida da copa</w:t>
      </w:r>
      <w:r w:rsidRPr="005F3EB4">
        <w:rPr>
          <w:rFonts w:cs="Arial"/>
          <w:color w:val="0A0A0A"/>
          <w:shd w:val="clear" w:color="auto" w:fill="FFFFFF"/>
        </w:rPr>
        <w:t>. A prevenção baseia-se na drenagem dos solos e uso de híbridos resistentes.</w:t>
      </w:r>
    </w:p>
    <w:p w14:paraId="36379EFD" w14:textId="77777777" w:rsidR="007F03C2" w:rsidRPr="005F3EB4" w:rsidRDefault="007F03C2" w:rsidP="005F3EB4">
      <w:pPr>
        <w:pStyle w:val="PargrafodaLista"/>
        <w:ind w:left="1080"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6"/>
      </w:tblGrid>
      <w:tr w:rsidR="00D05F7F" w14:paraId="10BB5BF4" w14:textId="77777777" w:rsidTr="005F53B7">
        <w:trPr>
          <w:trHeight w:val="1680"/>
        </w:trPr>
        <w:tc>
          <w:tcPr>
            <w:tcW w:w="5856" w:type="dxa"/>
          </w:tcPr>
          <w:p w14:paraId="5C144581" w14:textId="64352491" w:rsidR="00D05F7F" w:rsidRDefault="00D05F7F" w:rsidP="00A740F5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</w:rPr>
              <w:t xml:space="preserve">  </w:t>
            </w:r>
            <w:r w:rsidR="00452C3A">
              <w:rPr>
                <w:rFonts w:eastAsia="MS PMincho" w:cstheme="minorHAnsi"/>
                <w:b/>
                <w:bCs/>
              </w:rPr>
              <w:t xml:space="preserve">  </w:t>
            </w:r>
            <w:r w:rsidR="005F3EB4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209ECC9E" wp14:editId="2D8E520F">
                  <wp:extent cx="1009650" cy="1517234"/>
                  <wp:effectExtent l="0" t="0" r="0" b="6985"/>
                  <wp:docPr id="8" name="Imagem 8" descr="C:\Users\joao.pp.silva\AppData\Local\Microsoft\Windows\INetCache\Content.MSO\BA95B0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joao.pp.silva\AppData\Local\Microsoft\Windows\INetCache\Content.MSO\BA95B0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752" cy="1541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F3EB4">
              <w:rPr>
                <w:rFonts w:eastAsia="MS PMincho" w:cstheme="minorHAnsi"/>
                <w:b/>
                <w:bCs/>
              </w:rPr>
              <w:t xml:space="preserve">  </w:t>
            </w:r>
            <w:r w:rsidR="005F3EB4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3E316D54" wp14:editId="17462EA5">
                  <wp:extent cx="971947" cy="1504950"/>
                  <wp:effectExtent l="0" t="0" r="0" b="0"/>
                  <wp:docPr id="24" name="Imagem 24" descr="C:\Users\joao.pp.silva\AppData\Local\Microsoft\Windows\INetCache\Content.MSO\779A790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joao.pp.silva\AppData\Local\Microsoft\Windows\INetCache\Content.MSO\779A790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084" cy="1536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5F7F" w14:paraId="27DF65FC" w14:textId="77777777" w:rsidTr="005F53B7">
        <w:trPr>
          <w:trHeight w:val="270"/>
        </w:trPr>
        <w:tc>
          <w:tcPr>
            <w:tcW w:w="5856" w:type="dxa"/>
          </w:tcPr>
          <w:p w14:paraId="7EC35D4E" w14:textId="4B25D1F6" w:rsidR="00D05F7F" w:rsidRDefault="007F03C2" w:rsidP="00A740F5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8434BB">
              <w:rPr>
                <w:rFonts w:eastAsia="MS PMincho" w:cstheme="minorHAnsi"/>
                <w:bCs/>
                <w:sz w:val="20"/>
                <w:szCs w:val="20"/>
              </w:rPr>
              <w:t>Figura 5 -</w:t>
            </w:r>
            <w:r w:rsidR="008434BB" w:rsidRPr="00033581">
              <w:rPr>
                <w:rFonts w:eastAsia="MS PMincho" w:cstheme="minorHAnsi"/>
                <w:bCs/>
                <w:sz w:val="20"/>
                <w:szCs w:val="20"/>
              </w:rPr>
              <w:t>–</w:t>
            </w:r>
            <w:r w:rsidR="008434BB" w:rsidRPr="002E3BE8">
              <w:rPr>
                <w:rFonts w:eastAsia="MS PMincho" w:cstheme="minorHAnsi"/>
                <w:bCs/>
                <w:sz w:val="20"/>
                <w:szCs w:val="20"/>
              </w:rPr>
              <w:t xml:space="preserve"> </w:t>
            </w:r>
            <w:r w:rsidR="008434BB">
              <w:rPr>
                <w:rFonts w:eastAsia="MS PMincho" w:cstheme="minorHAnsi"/>
                <w:bCs/>
                <w:sz w:val="20"/>
                <w:szCs w:val="20"/>
              </w:rPr>
              <w:t>Sintomas nos troncos dos castanheiros c</w:t>
            </w:r>
            <w:r w:rsidR="008434BB" w:rsidRPr="002E3BE8">
              <w:rPr>
                <w:rFonts w:eastAsia="MS PMincho" w:cstheme="minorHAnsi"/>
                <w:bCs/>
                <w:sz w:val="20"/>
                <w:szCs w:val="20"/>
              </w:rPr>
              <w:t>ausad</w:t>
            </w:r>
            <w:r w:rsidR="008434BB">
              <w:rPr>
                <w:rFonts w:eastAsia="MS PMincho" w:cstheme="minorHAnsi"/>
                <w:bCs/>
                <w:sz w:val="20"/>
                <w:szCs w:val="20"/>
              </w:rPr>
              <w:t>os</w:t>
            </w:r>
            <w:r w:rsidR="008434BB" w:rsidRPr="002E3BE8">
              <w:rPr>
                <w:rFonts w:eastAsia="MS PMincho" w:cstheme="minorHAnsi"/>
                <w:bCs/>
                <w:sz w:val="20"/>
                <w:szCs w:val="20"/>
              </w:rPr>
              <w:t xml:space="preserve"> pel</w:t>
            </w:r>
            <w:r w:rsidR="008434BB">
              <w:rPr>
                <w:rFonts w:eastAsia="MS PMincho" w:cstheme="minorHAnsi"/>
                <w:bCs/>
                <w:sz w:val="20"/>
                <w:szCs w:val="20"/>
              </w:rPr>
              <w:t xml:space="preserve">o ataque de </w:t>
            </w:r>
            <w:r w:rsidR="008434BB" w:rsidRPr="008434BB">
              <w:rPr>
                <w:rFonts w:eastAsia="MS PMincho" w:cstheme="minorHAnsi"/>
                <w:bCs/>
                <w:sz w:val="20"/>
                <w:szCs w:val="20"/>
              </w:rPr>
              <w:t>Tinta do Castanheiro (</w:t>
            </w:r>
            <w:proofErr w:type="spellStart"/>
            <w:r w:rsidR="008434BB" w:rsidRPr="008434BB">
              <w:rPr>
                <w:rFonts w:eastAsia="MS PMincho" w:cstheme="minorHAnsi"/>
                <w:i/>
                <w:iCs/>
                <w:sz w:val="20"/>
                <w:szCs w:val="20"/>
              </w:rPr>
              <w:t>Phytophthora</w:t>
            </w:r>
            <w:proofErr w:type="spellEnd"/>
            <w:r w:rsidR="008434BB" w:rsidRPr="008434BB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8434BB" w:rsidRPr="008434BB">
              <w:rPr>
                <w:rFonts w:eastAsia="MS PMincho" w:cstheme="minorHAnsi"/>
                <w:i/>
                <w:iCs/>
                <w:sz w:val="20"/>
                <w:szCs w:val="20"/>
              </w:rPr>
              <w:t>cinnamomi</w:t>
            </w:r>
            <w:proofErr w:type="spellEnd"/>
            <w:r w:rsidR="008434BB" w:rsidRPr="008434BB">
              <w:rPr>
                <w:rFonts w:eastAsia="MS PMincho" w:cstheme="minorHAnsi"/>
                <w:b/>
                <w:sz w:val="20"/>
                <w:szCs w:val="20"/>
              </w:rPr>
              <w:t> </w:t>
            </w:r>
            <w:r w:rsidR="008434BB" w:rsidRPr="008434BB">
              <w:rPr>
                <w:rFonts w:eastAsia="MS PMincho" w:cstheme="minorHAnsi"/>
                <w:bCs/>
                <w:sz w:val="20"/>
                <w:szCs w:val="20"/>
              </w:rPr>
              <w:t>Rands)</w:t>
            </w:r>
            <w:r w:rsidR="008434BB">
              <w:rPr>
                <w:rFonts w:eastAsia="MS PMincho" w:cstheme="minorHAnsi"/>
                <w:bCs/>
                <w:sz w:val="20"/>
                <w:szCs w:val="20"/>
              </w:rPr>
              <w:t>.</w:t>
            </w:r>
          </w:p>
        </w:tc>
      </w:tr>
    </w:tbl>
    <w:p w14:paraId="0811659C" w14:textId="77777777" w:rsidR="007F03C2" w:rsidRDefault="007F03C2" w:rsidP="00A740F5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21D9378B" w14:textId="0EDB246F" w:rsidR="00D05F7F" w:rsidRDefault="00D05F7F" w:rsidP="008434BB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Danos:</w:t>
      </w:r>
      <w:r w:rsidR="00055289">
        <w:rPr>
          <w:rFonts w:eastAsia="MS PMincho" w:cstheme="minorHAnsi"/>
          <w:b/>
          <w:bCs/>
        </w:rPr>
        <w:t xml:space="preserve"> </w:t>
      </w:r>
      <w:r w:rsidR="005F3EB4" w:rsidRPr="005F3EB4">
        <w:rPr>
          <w:rFonts w:eastAsia="MS PMincho" w:cstheme="minorHAnsi"/>
          <w:bCs/>
        </w:rPr>
        <w:t>podridão do sistema radicular, aparecimento duma mancha na base do tronco, clorose na copa e folhagem, morte da árvore e impacto no souto.</w:t>
      </w:r>
    </w:p>
    <w:p w14:paraId="171154B5" w14:textId="4F8CF400" w:rsidR="00D05F7F" w:rsidRDefault="00D05F7F" w:rsidP="008434BB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Pico:</w:t>
      </w:r>
      <w:r w:rsidR="00EA1DFB">
        <w:rPr>
          <w:rFonts w:eastAsia="MS PMincho" w:cstheme="minorHAnsi"/>
          <w:b/>
          <w:bCs/>
        </w:rPr>
        <w:t xml:space="preserve"> </w:t>
      </w:r>
      <w:r w:rsidR="005F3EB4" w:rsidRPr="005F3EB4">
        <w:rPr>
          <w:rFonts w:eastAsia="MS PMincho" w:cstheme="minorHAnsi"/>
          <w:bCs/>
        </w:rPr>
        <w:t>durante a primavera e o outono</w:t>
      </w:r>
    </w:p>
    <w:p w14:paraId="35FDA01E" w14:textId="07B390F7" w:rsidR="00D05F7F" w:rsidRDefault="00D05F7F" w:rsidP="008434BB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Risco:</w:t>
      </w:r>
      <w:r w:rsidR="005A5360">
        <w:rPr>
          <w:rFonts w:eastAsia="MS PMincho" w:cstheme="minorHAnsi"/>
          <w:b/>
          <w:bCs/>
        </w:rPr>
        <w:t xml:space="preserve"> </w:t>
      </w:r>
      <w:r w:rsidR="005F3EB4" w:rsidRPr="005F3EB4">
        <w:rPr>
          <w:rFonts w:eastAsia="MS PMincho" w:cstheme="minorHAnsi"/>
          <w:bCs/>
        </w:rPr>
        <w:t>mortalidade elevada e rápida, perda total de produção, contaminação persistente do solo, impacto económico severo e dificuldades no controlo.</w:t>
      </w:r>
    </w:p>
    <w:p w14:paraId="752313A1" w14:textId="77777777" w:rsidR="0074469A" w:rsidRDefault="00D05F7F" w:rsidP="008434BB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Controlo:</w:t>
      </w:r>
      <w:r w:rsidR="005A5360">
        <w:rPr>
          <w:rFonts w:eastAsia="MS PMincho" w:cstheme="minorHAnsi"/>
          <w:b/>
          <w:bCs/>
        </w:rPr>
        <w:t xml:space="preserve"> </w:t>
      </w:r>
    </w:p>
    <w:p w14:paraId="651213BB" w14:textId="77777777" w:rsidR="002D470B" w:rsidRDefault="0074469A" w:rsidP="002D470B">
      <w:pPr>
        <w:pStyle w:val="PargrafodaLista"/>
        <w:numPr>
          <w:ilvl w:val="0"/>
          <w:numId w:val="19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 xml:space="preserve">Luta Cultural: </w:t>
      </w:r>
      <w:r w:rsidR="005F3EB4" w:rsidRPr="005F3EB4">
        <w:rPr>
          <w:rFonts w:eastAsia="MS PMincho" w:cstheme="minorHAnsi"/>
          <w:bCs/>
        </w:rPr>
        <w:t xml:space="preserve">gestão do solo e drenagem, utilizar variedades mais resistentes à doença, arrancar e queimar as árvores secas ou infetadas </w:t>
      </w:r>
      <w:r w:rsidRPr="005F3EB4">
        <w:rPr>
          <w:rFonts w:eastAsia="MS PMincho" w:cstheme="minorHAnsi"/>
          <w:bCs/>
        </w:rPr>
        <w:t>ou manter o solo equilibrado com boa nutrição.</w:t>
      </w:r>
    </w:p>
    <w:p w14:paraId="25BBECF0" w14:textId="77777777" w:rsidR="00F00E07" w:rsidRDefault="0074469A" w:rsidP="002D470B">
      <w:pPr>
        <w:pStyle w:val="PargrafodaLista"/>
        <w:numPr>
          <w:ilvl w:val="0"/>
          <w:numId w:val="19"/>
        </w:numPr>
        <w:ind w:right="284"/>
        <w:rPr>
          <w:rFonts w:eastAsia="MS PMincho" w:cstheme="minorHAnsi"/>
          <w:bCs/>
        </w:rPr>
      </w:pPr>
      <w:r w:rsidRPr="002D470B">
        <w:rPr>
          <w:rFonts w:eastAsia="MS PMincho" w:cstheme="minorHAnsi"/>
          <w:b/>
        </w:rPr>
        <w:t>L</w:t>
      </w:r>
      <w:r w:rsidR="005F3EB4" w:rsidRPr="002D470B">
        <w:rPr>
          <w:rFonts w:eastAsia="MS PMincho" w:cstheme="minorHAnsi"/>
          <w:b/>
        </w:rPr>
        <w:t xml:space="preserve">uta </w:t>
      </w:r>
      <w:r w:rsidRPr="002D470B">
        <w:rPr>
          <w:rFonts w:eastAsia="MS PMincho" w:cstheme="minorHAnsi"/>
          <w:b/>
        </w:rPr>
        <w:t>Q</w:t>
      </w:r>
      <w:r w:rsidR="005F3EB4" w:rsidRPr="002D470B">
        <w:rPr>
          <w:rFonts w:eastAsia="MS PMincho" w:cstheme="minorHAnsi"/>
          <w:b/>
        </w:rPr>
        <w:t>uímica</w:t>
      </w:r>
      <w:r w:rsidRPr="002D470B">
        <w:rPr>
          <w:rFonts w:eastAsia="MS PMincho" w:cstheme="minorHAnsi"/>
          <w:bCs/>
        </w:rPr>
        <w:t>:</w:t>
      </w:r>
      <w:r w:rsidR="005F3EB4" w:rsidRPr="002D470B">
        <w:rPr>
          <w:rFonts w:eastAsia="MS PMincho" w:cstheme="minorHAnsi"/>
          <w:bCs/>
        </w:rPr>
        <w:t xml:space="preserve"> com</w:t>
      </w:r>
      <w:r w:rsidRPr="002D470B">
        <w:rPr>
          <w:rFonts w:eastAsia="MS PMincho" w:cstheme="minorHAnsi"/>
          <w:bCs/>
        </w:rPr>
        <w:t xml:space="preserve"> aplicação de produtos fitofarmacêuticos à base de</w:t>
      </w:r>
      <w:r w:rsidR="005F3EB4" w:rsidRPr="002D470B">
        <w:rPr>
          <w:rFonts w:eastAsia="MS PMincho" w:cstheme="minorHAnsi"/>
          <w:bCs/>
        </w:rPr>
        <w:t xml:space="preserve"> </w:t>
      </w:r>
      <w:proofErr w:type="spellStart"/>
      <w:r w:rsidRPr="002D470B">
        <w:rPr>
          <w:rFonts w:eastAsia="MS PMincho" w:cstheme="minorHAnsi"/>
          <w:bCs/>
        </w:rPr>
        <w:t>f</w:t>
      </w:r>
      <w:r w:rsidR="005F3EB4" w:rsidRPr="002D470B">
        <w:rPr>
          <w:rFonts w:eastAsia="MS PMincho" w:cstheme="minorHAnsi"/>
          <w:bCs/>
        </w:rPr>
        <w:t>osetil</w:t>
      </w:r>
      <w:proofErr w:type="spellEnd"/>
      <w:r w:rsidR="005F3EB4" w:rsidRPr="002D470B">
        <w:rPr>
          <w:rFonts w:eastAsia="MS PMincho" w:cstheme="minorHAnsi"/>
          <w:bCs/>
        </w:rPr>
        <w:t xml:space="preserve">-alumínio </w:t>
      </w:r>
    </w:p>
    <w:p w14:paraId="2A2E1306" w14:textId="77777777" w:rsidR="00F00E07" w:rsidRPr="00F00E07" w:rsidRDefault="00F00E07" w:rsidP="00F00E07">
      <w:pPr>
        <w:pStyle w:val="PargrafodaLista"/>
        <w:ind w:left="1428" w:right="284"/>
        <w:rPr>
          <w:rFonts w:eastAsia="MS PMincho" w:cstheme="minorHAnsi"/>
          <w:bCs/>
        </w:rPr>
      </w:pPr>
    </w:p>
    <w:p w14:paraId="7E12036C" w14:textId="357D7CEB" w:rsidR="00224E60" w:rsidRPr="002D470B" w:rsidRDefault="00DE065C" w:rsidP="00F00E07">
      <w:pPr>
        <w:pStyle w:val="PargrafodaLista"/>
        <w:ind w:left="0" w:right="284"/>
        <w:rPr>
          <w:rFonts w:eastAsia="MS PMincho" w:cstheme="minorHAnsi"/>
          <w:bCs/>
        </w:rPr>
      </w:pPr>
      <w:r>
        <w:pict w14:anchorId="55841C33">
          <v:rect id="_x0000_i1031" style="width:352pt;height:1pt" o:hrpct="986" o:hralign="center" o:hrstd="t" o:hr="t" fillcolor="#a0a0a0" stroked="f"/>
        </w:pict>
      </w:r>
    </w:p>
    <w:p w14:paraId="5557CC50" w14:textId="77777777" w:rsidR="00F00E07" w:rsidRDefault="00F00E07" w:rsidP="00F00E07">
      <w:pPr>
        <w:ind w:right="284"/>
        <w:rPr>
          <w:rFonts w:eastAsia="MS PMincho" w:cstheme="minorHAnsi"/>
          <w:b/>
          <w:bCs/>
        </w:rPr>
      </w:pPr>
    </w:p>
    <w:p w14:paraId="6AB3DA93" w14:textId="4BFD73FF" w:rsidR="00D05F7F" w:rsidRPr="00F00E07" w:rsidRDefault="00F00E07" w:rsidP="00F00E07">
      <w:pPr>
        <w:ind w:right="284"/>
        <w:rPr>
          <w:rFonts w:eastAsia="MS PMincho" w:cstheme="minorHAnsi"/>
          <w:b/>
          <w:bCs/>
        </w:rPr>
      </w:pPr>
      <w:r w:rsidRPr="00F00E07">
        <w:rPr>
          <w:rFonts w:eastAsia="MS PMincho" w:cstheme="minorHAnsi"/>
          <w:b/>
          <w:bCs/>
        </w:rPr>
        <w:t>Referências Bibliográficas</w:t>
      </w:r>
    </w:p>
    <w:p w14:paraId="29EA13A4" w14:textId="77777777" w:rsidR="00A740F5" w:rsidRPr="00A740F5" w:rsidRDefault="00A740F5" w:rsidP="00A740F5">
      <w:pPr>
        <w:pStyle w:val="PargrafodaLista"/>
        <w:ind w:right="284"/>
        <w:rPr>
          <w:rFonts w:eastAsia="MS PMincho" w:cstheme="minorHAnsi"/>
          <w:b/>
          <w:bCs/>
          <w:sz w:val="28"/>
          <w:szCs w:val="28"/>
        </w:rPr>
      </w:pPr>
    </w:p>
    <w:p w14:paraId="19CEBA6A" w14:textId="77777777" w:rsidR="00BA3513" w:rsidRPr="00F00E07" w:rsidRDefault="00BA3513" w:rsidP="00F00E07">
      <w:pPr>
        <w:ind w:right="284"/>
        <w:jc w:val="both"/>
        <w:rPr>
          <w:rFonts w:eastAsia="MS PMincho" w:cstheme="minorHAnsi"/>
          <w:sz w:val="22"/>
          <w:szCs w:val="22"/>
        </w:rPr>
      </w:pPr>
      <w:r w:rsidRPr="00F00E07">
        <w:rPr>
          <w:rFonts w:eastAsia="MS PMincho" w:cstheme="minorHAnsi"/>
          <w:sz w:val="22"/>
          <w:szCs w:val="22"/>
        </w:rPr>
        <w:t xml:space="preserve">Bento, A., Cabanas, J.E., Rodrigues, M.A. &amp; Pereira, J.A. (2005). Avaliação dos estragos provocados por pragas da castanha em Trás-os-Montes. IV </w:t>
      </w:r>
      <w:proofErr w:type="spellStart"/>
      <w:r w:rsidRPr="00F00E07">
        <w:rPr>
          <w:rFonts w:eastAsia="MS PMincho" w:cstheme="minorHAnsi"/>
          <w:sz w:val="22"/>
          <w:szCs w:val="22"/>
        </w:rPr>
        <w:t>Congreso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Nacional de Entomologia Aplicada, X Jornadas Científicas de la S.E.E.A., I Jornadas Portuguesas de Entomologia Aplicada, 17-21 de </w:t>
      </w:r>
      <w:proofErr w:type="gramStart"/>
      <w:r w:rsidRPr="00F00E07">
        <w:rPr>
          <w:rFonts w:eastAsia="MS PMincho" w:cstheme="minorHAnsi"/>
          <w:sz w:val="22"/>
          <w:szCs w:val="22"/>
        </w:rPr>
        <w:t>Outubro</w:t>
      </w:r>
      <w:proofErr w:type="gramEnd"/>
      <w:r w:rsidRPr="00F00E07">
        <w:rPr>
          <w:rFonts w:eastAsia="MS PMincho" w:cstheme="minorHAnsi"/>
          <w:sz w:val="22"/>
          <w:szCs w:val="22"/>
        </w:rPr>
        <w:t xml:space="preserve"> de 2005. Bragança, Portugal. 188p. </w:t>
      </w:r>
    </w:p>
    <w:p w14:paraId="5D0C8C6E" w14:textId="77777777" w:rsidR="00BA3513" w:rsidRPr="00F00E07" w:rsidRDefault="00BA3513" w:rsidP="00F00E07">
      <w:pPr>
        <w:ind w:right="284"/>
        <w:jc w:val="both"/>
        <w:rPr>
          <w:rFonts w:eastAsia="MS PMincho" w:cstheme="minorHAnsi"/>
          <w:sz w:val="22"/>
          <w:szCs w:val="22"/>
        </w:rPr>
      </w:pPr>
    </w:p>
    <w:p w14:paraId="6DBD9306" w14:textId="2AD23373" w:rsidR="00BB3B45" w:rsidRPr="00F00E07" w:rsidRDefault="00BA3513" w:rsidP="00F00E07">
      <w:pPr>
        <w:ind w:right="284"/>
        <w:jc w:val="both"/>
        <w:rPr>
          <w:rFonts w:eastAsia="MS PMincho" w:cstheme="minorHAnsi"/>
          <w:sz w:val="22"/>
          <w:szCs w:val="22"/>
        </w:rPr>
      </w:pPr>
      <w:r w:rsidRPr="00F00E07">
        <w:rPr>
          <w:rFonts w:eastAsia="MS PMincho" w:cstheme="minorHAnsi"/>
          <w:sz w:val="22"/>
          <w:szCs w:val="22"/>
        </w:rPr>
        <w:t>Bento, A., Pereira, S. &amp; Pereira, J. (2007). Pragas associadas à castanha em Trás-os-Montes, biologia e estragos. In: II Congresso Ibérico do Castanheiro. Vila Real.</w:t>
      </w:r>
    </w:p>
    <w:p w14:paraId="61123FA5" w14:textId="77777777" w:rsidR="00857D14" w:rsidRPr="00F00E07" w:rsidRDefault="00857D14" w:rsidP="00F00E07">
      <w:pPr>
        <w:ind w:right="284"/>
        <w:jc w:val="both"/>
        <w:rPr>
          <w:rFonts w:eastAsia="MS PMincho" w:cstheme="minorHAnsi"/>
          <w:sz w:val="22"/>
          <w:szCs w:val="22"/>
        </w:rPr>
      </w:pPr>
    </w:p>
    <w:p w14:paraId="59182475" w14:textId="77777777" w:rsidR="00857D14" w:rsidRPr="00F00E07" w:rsidRDefault="00857D14" w:rsidP="00F00E07">
      <w:pPr>
        <w:ind w:right="284"/>
        <w:jc w:val="both"/>
        <w:rPr>
          <w:rFonts w:eastAsia="MS PMincho" w:cstheme="minorHAnsi"/>
          <w:sz w:val="22"/>
          <w:szCs w:val="22"/>
          <w:lang w:val="en-US"/>
        </w:rPr>
      </w:pPr>
      <w:r w:rsidRPr="00F00E07">
        <w:rPr>
          <w:rFonts w:eastAsia="MS PMincho" w:cstheme="minorHAnsi"/>
          <w:sz w:val="22"/>
          <w:szCs w:val="22"/>
        </w:rPr>
        <w:lastRenderedPageBreak/>
        <w:t xml:space="preserve">Coutinho, J. (1994). Pragas das castanhas em soutos com diferentes sistemas de manutenção do solo. Dissertação de Mestrado em Proteção Integrada. Universidade Técnica de Lisboa, Instituto Superior de Agronomia. </w:t>
      </w:r>
      <w:r w:rsidRPr="00F00E07">
        <w:rPr>
          <w:rFonts w:eastAsia="MS PMincho" w:cstheme="minorHAnsi"/>
          <w:sz w:val="22"/>
          <w:szCs w:val="22"/>
          <w:lang w:val="en-US"/>
        </w:rPr>
        <w:t xml:space="preserve">Lisboa. </w:t>
      </w:r>
    </w:p>
    <w:p w14:paraId="1CB32310" w14:textId="77777777" w:rsidR="00857D14" w:rsidRPr="00F00E07" w:rsidRDefault="00857D14" w:rsidP="00F00E07">
      <w:pPr>
        <w:ind w:right="284"/>
        <w:jc w:val="both"/>
        <w:rPr>
          <w:rFonts w:eastAsia="MS PMincho" w:cstheme="minorHAnsi"/>
          <w:sz w:val="22"/>
          <w:szCs w:val="22"/>
          <w:lang w:val="en-US"/>
        </w:rPr>
      </w:pPr>
    </w:p>
    <w:p w14:paraId="7D68E6CB" w14:textId="77777777" w:rsidR="00857D14" w:rsidRPr="00F00E07" w:rsidRDefault="00857D14" w:rsidP="00F00E07">
      <w:pPr>
        <w:ind w:right="284"/>
        <w:jc w:val="both"/>
        <w:rPr>
          <w:rFonts w:eastAsia="MS PMincho" w:cstheme="minorHAnsi"/>
          <w:sz w:val="22"/>
          <w:szCs w:val="22"/>
        </w:rPr>
      </w:pPr>
      <w:proofErr w:type="spellStart"/>
      <w:r w:rsidRPr="00F00E07">
        <w:rPr>
          <w:rFonts w:eastAsia="MS PMincho" w:cstheme="minorHAnsi"/>
          <w:sz w:val="22"/>
          <w:szCs w:val="22"/>
          <w:lang w:val="en-US"/>
        </w:rPr>
        <w:t>Desouhant</w:t>
      </w:r>
      <w:proofErr w:type="spellEnd"/>
      <w:r w:rsidRPr="00F00E07">
        <w:rPr>
          <w:rFonts w:eastAsia="MS PMincho" w:cstheme="minorHAnsi"/>
          <w:sz w:val="22"/>
          <w:szCs w:val="22"/>
          <w:lang w:val="en-US"/>
        </w:rPr>
        <w:t xml:space="preserve">, E., </w:t>
      </w:r>
      <w:proofErr w:type="spellStart"/>
      <w:r w:rsidRPr="00F00E07">
        <w:rPr>
          <w:rFonts w:eastAsia="MS PMincho" w:cstheme="minorHAnsi"/>
          <w:sz w:val="22"/>
          <w:szCs w:val="22"/>
          <w:lang w:val="en-US"/>
        </w:rPr>
        <w:t>Debouzie</w:t>
      </w:r>
      <w:proofErr w:type="spellEnd"/>
      <w:r w:rsidRPr="00F00E07">
        <w:rPr>
          <w:rFonts w:eastAsia="MS PMincho" w:cstheme="minorHAnsi"/>
          <w:sz w:val="22"/>
          <w:szCs w:val="22"/>
          <w:lang w:val="en-US"/>
        </w:rPr>
        <w:t xml:space="preserve">, D., </w:t>
      </w:r>
      <w:proofErr w:type="spellStart"/>
      <w:r w:rsidRPr="00F00E07">
        <w:rPr>
          <w:rFonts w:eastAsia="MS PMincho" w:cstheme="minorHAnsi"/>
          <w:sz w:val="22"/>
          <w:szCs w:val="22"/>
          <w:lang w:val="en-US"/>
        </w:rPr>
        <w:t>Ploye</w:t>
      </w:r>
      <w:proofErr w:type="spellEnd"/>
      <w:r w:rsidRPr="00F00E07">
        <w:rPr>
          <w:rFonts w:eastAsia="MS PMincho" w:cstheme="minorHAnsi"/>
          <w:sz w:val="22"/>
          <w:szCs w:val="22"/>
          <w:lang w:val="en-US"/>
        </w:rPr>
        <w:t xml:space="preserve">, H., Menu, F. (2000). “Clutch Size Manipulations in the Chestnut Weevil, Curculio </w:t>
      </w:r>
      <w:proofErr w:type="spellStart"/>
      <w:r w:rsidRPr="00F00E07">
        <w:rPr>
          <w:rFonts w:eastAsia="MS PMincho" w:cstheme="minorHAnsi"/>
          <w:sz w:val="22"/>
          <w:szCs w:val="22"/>
          <w:lang w:val="en-US"/>
        </w:rPr>
        <w:t>elephas</w:t>
      </w:r>
      <w:proofErr w:type="spellEnd"/>
      <w:r w:rsidRPr="00F00E07">
        <w:rPr>
          <w:rFonts w:eastAsia="MS PMincho" w:cstheme="minorHAnsi"/>
          <w:sz w:val="22"/>
          <w:szCs w:val="22"/>
          <w:lang w:val="en-US"/>
        </w:rPr>
        <w:t xml:space="preserve">: Fitness of Oviposition Strategies.” </w:t>
      </w:r>
      <w:proofErr w:type="spellStart"/>
      <w:r w:rsidRPr="00F00E07">
        <w:rPr>
          <w:rFonts w:eastAsia="MS PMincho" w:cstheme="minorHAnsi"/>
          <w:sz w:val="22"/>
          <w:szCs w:val="22"/>
        </w:rPr>
        <w:t>Oecologia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, vol. 122, no. 4, 2000, pp. 493–499. </w:t>
      </w:r>
    </w:p>
    <w:p w14:paraId="6EDE52C7" w14:textId="77777777" w:rsidR="00857D14" w:rsidRPr="00F00E07" w:rsidRDefault="00857D14" w:rsidP="00F00E07">
      <w:pPr>
        <w:ind w:right="284"/>
        <w:jc w:val="both"/>
        <w:rPr>
          <w:rFonts w:eastAsia="MS PMincho" w:cstheme="minorHAnsi"/>
          <w:sz w:val="22"/>
          <w:szCs w:val="22"/>
        </w:rPr>
      </w:pPr>
    </w:p>
    <w:p w14:paraId="6509C715" w14:textId="3C6AF8FA" w:rsidR="00857D14" w:rsidRPr="00F00E07" w:rsidRDefault="00857D14" w:rsidP="00F00E07">
      <w:pPr>
        <w:ind w:right="284"/>
        <w:jc w:val="both"/>
        <w:rPr>
          <w:rFonts w:eastAsia="MS PMincho" w:cstheme="minorHAnsi"/>
          <w:sz w:val="22"/>
          <w:szCs w:val="22"/>
        </w:rPr>
      </w:pPr>
      <w:r w:rsidRPr="00F00E07">
        <w:rPr>
          <w:rFonts w:eastAsia="MS PMincho" w:cstheme="minorHAnsi"/>
          <w:sz w:val="22"/>
          <w:szCs w:val="22"/>
        </w:rPr>
        <w:t>Fernández-</w:t>
      </w:r>
      <w:proofErr w:type="spellStart"/>
      <w:r w:rsidRPr="00F00E07">
        <w:rPr>
          <w:rFonts w:eastAsia="MS PMincho" w:cstheme="minorHAnsi"/>
          <w:sz w:val="22"/>
          <w:szCs w:val="22"/>
        </w:rPr>
        <w:t>Carrillo</w:t>
      </w:r>
      <w:proofErr w:type="spellEnd"/>
      <w:r w:rsidRPr="00F00E07">
        <w:rPr>
          <w:rFonts w:eastAsia="MS PMincho" w:cstheme="minorHAnsi"/>
          <w:sz w:val="22"/>
          <w:szCs w:val="22"/>
        </w:rPr>
        <w:t>, J.L., Fernández-</w:t>
      </w:r>
      <w:proofErr w:type="spellStart"/>
      <w:r w:rsidRPr="00F00E07">
        <w:rPr>
          <w:rFonts w:eastAsia="MS PMincho" w:cstheme="minorHAnsi"/>
          <w:sz w:val="22"/>
          <w:szCs w:val="22"/>
        </w:rPr>
        <w:t>Carrillo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E. &amp; </w:t>
      </w:r>
      <w:proofErr w:type="spellStart"/>
      <w:r w:rsidRPr="00F00E07">
        <w:rPr>
          <w:rFonts w:eastAsia="MS PMincho" w:cstheme="minorHAnsi"/>
          <w:sz w:val="22"/>
          <w:szCs w:val="22"/>
        </w:rPr>
        <w:t>Marí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, J. M. (2004). Parasitismo de </w:t>
      </w:r>
      <w:proofErr w:type="spellStart"/>
      <w:r w:rsidRPr="00F00E07">
        <w:rPr>
          <w:rFonts w:eastAsia="MS PMincho" w:cstheme="minorHAnsi"/>
          <w:sz w:val="22"/>
          <w:szCs w:val="22"/>
        </w:rPr>
        <w:t>Schizoprymnus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</w:t>
      </w:r>
      <w:proofErr w:type="spellStart"/>
      <w:r w:rsidRPr="00F00E07">
        <w:rPr>
          <w:rFonts w:eastAsia="MS PMincho" w:cstheme="minorHAnsi"/>
          <w:sz w:val="22"/>
          <w:szCs w:val="22"/>
        </w:rPr>
        <w:t>longiseta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(</w:t>
      </w:r>
      <w:proofErr w:type="spellStart"/>
      <w:r w:rsidRPr="00F00E07">
        <w:rPr>
          <w:rFonts w:eastAsia="MS PMincho" w:cstheme="minorHAnsi"/>
          <w:sz w:val="22"/>
          <w:szCs w:val="22"/>
        </w:rPr>
        <w:t>Himenoptera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, </w:t>
      </w:r>
      <w:proofErr w:type="spellStart"/>
      <w:r w:rsidRPr="00F00E07">
        <w:rPr>
          <w:rFonts w:eastAsia="MS PMincho" w:cstheme="minorHAnsi"/>
          <w:sz w:val="22"/>
          <w:szCs w:val="22"/>
        </w:rPr>
        <w:t>Braconidae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) sobre </w:t>
      </w:r>
      <w:proofErr w:type="spellStart"/>
      <w:r w:rsidRPr="00F00E07">
        <w:rPr>
          <w:rFonts w:eastAsia="MS PMincho" w:cstheme="minorHAnsi"/>
          <w:sz w:val="22"/>
          <w:szCs w:val="22"/>
        </w:rPr>
        <w:t>Curculio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</w:t>
      </w:r>
      <w:proofErr w:type="spellStart"/>
      <w:r w:rsidRPr="00F00E07">
        <w:rPr>
          <w:rFonts w:eastAsia="MS PMincho" w:cstheme="minorHAnsi"/>
          <w:sz w:val="22"/>
          <w:szCs w:val="22"/>
        </w:rPr>
        <w:t>elephas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(</w:t>
      </w:r>
      <w:proofErr w:type="spellStart"/>
      <w:r w:rsidRPr="00F00E07">
        <w:rPr>
          <w:rFonts w:eastAsia="MS PMincho" w:cstheme="minorHAnsi"/>
          <w:sz w:val="22"/>
          <w:szCs w:val="22"/>
        </w:rPr>
        <w:t>Coleoptera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, </w:t>
      </w:r>
      <w:proofErr w:type="spellStart"/>
      <w:r w:rsidRPr="00F00E07">
        <w:rPr>
          <w:rFonts w:eastAsia="MS PMincho" w:cstheme="minorHAnsi"/>
          <w:sz w:val="22"/>
          <w:szCs w:val="22"/>
        </w:rPr>
        <w:t>Curcilionidae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) </w:t>
      </w:r>
      <w:proofErr w:type="spellStart"/>
      <w:r w:rsidRPr="00F00E07">
        <w:rPr>
          <w:rFonts w:eastAsia="MS PMincho" w:cstheme="minorHAnsi"/>
          <w:sz w:val="22"/>
          <w:szCs w:val="22"/>
        </w:rPr>
        <w:t>en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</w:t>
      </w:r>
      <w:proofErr w:type="spellStart"/>
      <w:r w:rsidRPr="00F00E07">
        <w:rPr>
          <w:rFonts w:eastAsia="MS PMincho" w:cstheme="minorHAnsi"/>
          <w:sz w:val="22"/>
          <w:szCs w:val="22"/>
        </w:rPr>
        <w:t>Encinares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de Los Montes de Toledo, </w:t>
      </w:r>
      <w:proofErr w:type="spellStart"/>
      <w:r w:rsidRPr="00F00E07">
        <w:rPr>
          <w:rFonts w:eastAsia="MS PMincho" w:cstheme="minorHAnsi"/>
          <w:sz w:val="22"/>
          <w:szCs w:val="22"/>
        </w:rPr>
        <w:t>Cuidad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Real (</w:t>
      </w:r>
      <w:proofErr w:type="spellStart"/>
      <w:r w:rsidRPr="00F00E07">
        <w:rPr>
          <w:rFonts w:eastAsia="MS PMincho" w:cstheme="minorHAnsi"/>
          <w:sz w:val="22"/>
          <w:szCs w:val="22"/>
        </w:rPr>
        <w:t>España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). </w:t>
      </w:r>
    </w:p>
    <w:p w14:paraId="15348822" w14:textId="77777777" w:rsidR="00857D14" w:rsidRPr="00F00E07" w:rsidRDefault="00857D14" w:rsidP="00F00E07">
      <w:pPr>
        <w:ind w:right="284"/>
        <w:jc w:val="both"/>
        <w:rPr>
          <w:rFonts w:eastAsia="MS PMincho" w:cstheme="minorHAnsi"/>
          <w:sz w:val="22"/>
          <w:szCs w:val="22"/>
        </w:rPr>
      </w:pPr>
    </w:p>
    <w:p w14:paraId="40F494BA" w14:textId="1F54D9CE" w:rsidR="00857D14" w:rsidRPr="00F00E07" w:rsidRDefault="00857D14" w:rsidP="00F00E07">
      <w:pPr>
        <w:ind w:right="284"/>
        <w:jc w:val="both"/>
        <w:rPr>
          <w:rFonts w:eastAsia="MS PMincho" w:cstheme="minorHAnsi"/>
          <w:sz w:val="22"/>
          <w:szCs w:val="22"/>
        </w:rPr>
      </w:pPr>
      <w:r w:rsidRPr="00F00E07">
        <w:rPr>
          <w:rFonts w:eastAsia="MS PMincho" w:cstheme="minorHAnsi"/>
          <w:sz w:val="22"/>
          <w:szCs w:val="22"/>
        </w:rPr>
        <w:t>Henriques, J.L.G. (2003). Incidência do bichado (</w:t>
      </w:r>
      <w:proofErr w:type="spellStart"/>
      <w:r w:rsidRPr="00F00E07">
        <w:rPr>
          <w:rFonts w:eastAsia="MS PMincho" w:cstheme="minorHAnsi"/>
          <w:sz w:val="22"/>
          <w:szCs w:val="22"/>
        </w:rPr>
        <w:t>Cydia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</w:t>
      </w:r>
      <w:proofErr w:type="spellStart"/>
      <w:r w:rsidRPr="00F00E07">
        <w:rPr>
          <w:rFonts w:eastAsia="MS PMincho" w:cstheme="minorHAnsi"/>
          <w:sz w:val="22"/>
          <w:szCs w:val="22"/>
        </w:rPr>
        <w:t>penkleriana</w:t>
      </w:r>
      <w:proofErr w:type="spellEnd"/>
      <w:r w:rsidRPr="00F00E07">
        <w:rPr>
          <w:rFonts w:eastAsia="MS PMincho" w:cstheme="minorHAnsi"/>
          <w:sz w:val="22"/>
          <w:szCs w:val="22"/>
        </w:rPr>
        <w:t>) nas variedades de castanheiro, instaladas na Colónia Agrícola Martin Rei. Ministério da Agricultura, do Desenvolvimento Rural e das Pescas. Direção Regional de Agricultura da Beira Interior. Fundão.</w:t>
      </w:r>
    </w:p>
    <w:p w14:paraId="7E8FD6FB" w14:textId="77777777" w:rsidR="00495FBC" w:rsidRPr="00F00E07" w:rsidRDefault="00495FBC" w:rsidP="00F00E07">
      <w:pPr>
        <w:ind w:right="284"/>
        <w:jc w:val="both"/>
        <w:rPr>
          <w:rFonts w:eastAsia="MS PMincho" w:cstheme="minorHAnsi"/>
          <w:sz w:val="22"/>
          <w:szCs w:val="22"/>
        </w:rPr>
      </w:pPr>
    </w:p>
    <w:p w14:paraId="3A4CDF35" w14:textId="77777777" w:rsidR="00F00E07" w:rsidRDefault="00495FBC" w:rsidP="00F00E07">
      <w:pPr>
        <w:ind w:right="284"/>
        <w:jc w:val="both"/>
        <w:rPr>
          <w:rFonts w:eastAsia="MS PMincho" w:cstheme="minorHAnsi"/>
          <w:sz w:val="22"/>
          <w:szCs w:val="22"/>
          <w:lang w:val="en-US"/>
        </w:rPr>
      </w:pPr>
      <w:r w:rsidRPr="00F00E07">
        <w:rPr>
          <w:rFonts w:eastAsia="MS PMincho" w:cstheme="minorHAnsi"/>
          <w:sz w:val="22"/>
          <w:szCs w:val="22"/>
          <w:lang w:val="en-US"/>
        </w:rPr>
        <w:t xml:space="preserve">Menu, F. and </w:t>
      </w:r>
      <w:proofErr w:type="spellStart"/>
      <w:r w:rsidRPr="00F00E07">
        <w:rPr>
          <w:rFonts w:eastAsia="MS PMincho" w:cstheme="minorHAnsi"/>
          <w:sz w:val="22"/>
          <w:szCs w:val="22"/>
          <w:lang w:val="en-US"/>
        </w:rPr>
        <w:t>Debouzie</w:t>
      </w:r>
      <w:proofErr w:type="spellEnd"/>
      <w:r w:rsidRPr="00F00E07">
        <w:rPr>
          <w:rFonts w:eastAsia="MS PMincho" w:cstheme="minorHAnsi"/>
          <w:sz w:val="22"/>
          <w:szCs w:val="22"/>
          <w:lang w:val="en-US"/>
        </w:rPr>
        <w:t xml:space="preserve">, D. (1995), Larval development variation and adult emergence in the chestnut weevil Curculio </w:t>
      </w:r>
      <w:proofErr w:type="spellStart"/>
      <w:r w:rsidRPr="00F00E07">
        <w:rPr>
          <w:rFonts w:eastAsia="MS PMincho" w:cstheme="minorHAnsi"/>
          <w:sz w:val="22"/>
          <w:szCs w:val="22"/>
          <w:lang w:val="en-US"/>
        </w:rPr>
        <w:t>elephas</w:t>
      </w:r>
      <w:proofErr w:type="spellEnd"/>
      <w:r w:rsidRPr="00F00E07">
        <w:rPr>
          <w:rFonts w:eastAsia="MS PMincho" w:cstheme="minorHAnsi"/>
          <w:sz w:val="22"/>
          <w:szCs w:val="22"/>
          <w:lang w:val="en-US"/>
        </w:rPr>
        <w:t xml:space="preserve"> </w:t>
      </w:r>
      <w:proofErr w:type="spellStart"/>
      <w:r w:rsidRPr="00F00E07">
        <w:rPr>
          <w:rFonts w:eastAsia="MS PMincho" w:cstheme="minorHAnsi"/>
          <w:sz w:val="22"/>
          <w:szCs w:val="22"/>
          <w:lang w:val="en-US"/>
        </w:rPr>
        <w:t>Gyllenhal</w:t>
      </w:r>
      <w:proofErr w:type="spellEnd"/>
      <w:r w:rsidRPr="00F00E07">
        <w:rPr>
          <w:rFonts w:eastAsia="MS PMincho" w:cstheme="minorHAnsi"/>
          <w:sz w:val="22"/>
          <w:szCs w:val="22"/>
          <w:lang w:val="en-US"/>
        </w:rPr>
        <w:t xml:space="preserve"> (Col., Curculionidae). Journal of Applied Entomology, 119: 279-284. https://doi. org/10.1111/j.1439-</w:t>
      </w:r>
      <w:proofErr w:type="gramStart"/>
      <w:r w:rsidRPr="00F00E07">
        <w:rPr>
          <w:rFonts w:eastAsia="MS PMincho" w:cstheme="minorHAnsi"/>
          <w:sz w:val="22"/>
          <w:szCs w:val="22"/>
          <w:lang w:val="en-US"/>
        </w:rPr>
        <w:t>0418.1995.tb</w:t>
      </w:r>
      <w:proofErr w:type="gramEnd"/>
      <w:r w:rsidRPr="00F00E07">
        <w:rPr>
          <w:rFonts w:eastAsia="MS PMincho" w:cstheme="minorHAnsi"/>
          <w:sz w:val="22"/>
          <w:szCs w:val="22"/>
          <w:lang w:val="en-US"/>
        </w:rPr>
        <w:t xml:space="preserve">01286.x </w:t>
      </w:r>
    </w:p>
    <w:p w14:paraId="7164CD61" w14:textId="77777777" w:rsidR="00F00E07" w:rsidRDefault="00F00E07" w:rsidP="00F00E07">
      <w:pPr>
        <w:ind w:right="284"/>
        <w:jc w:val="both"/>
        <w:rPr>
          <w:rFonts w:eastAsia="MS PMincho" w:cstheme="minorHAnsi"/>
          <w:sz w:val="22"/>
          <w:szCs w:val="22"/>
          <w:lang w:val="en-US"/>
        </w:rPr>
      </w:pPr>
    </w:p>
    <w:p w14:paraId="6C550FE0" w14:textId="77777777" w:rsidR="00F00E07" w:rsidRDefault="00495FBC" w:rsidP="00F00E07">
      <w:pPr>
        <w:ind w:right="284"/>
        <w:jc w:val="both"/>
        <w:rPr>
          <w:rFonts w:eastAsia="MS PMincho" w:cstheme="minorHAnsi"/>
          <w:sz w:val="22"/>
          <w:szCs w:val="22"/>
        </w:rPr>
      </w:pPr>
      <w:r w:rsidRPr="00D14E6E">
        <w:rPr>
          <w:rFonts w:eastAsia="MS PMincho" w:cstheme="minorHAnsi"/>
          <w:sz w:val="22"/>
          <w:szCs w:val="22"/>
          <w:lang w:val="en-US"/>
        </w:rPr>
        <w:t xml:space="preserve">Oliveira, I., Baptista, P., Lino-Neto, T., Bento, A., Pereira, A. (2013). </w:t>
      </w:r>
      <w:proofErr w:type="spellStart"/>
      <w:r w:rsidRPr="00F00E07">
        <w:rPr>
          <w:rFonts w:eastAsia="MS PMincho" w:cstheme="minorHAnsi"/>
          <w:sz w:val="22"/>
          <w:szCs w:val="22"/>
        </w:rPr>
        <w:t>Susceptibilidade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de </w:t>
      </w:r>
      <w:proofErr w:type="spellStart"/>
      <w:r w:rsidRPr="00F00E07">
        <w:rPr>
          <w:rFonts w:eastAsia="MS PMincho" w:cstheme="minorHAnsi"/>
          <w:sz w:val="22"/>
          <w:szCs w:val="22"/>
        </w:rPr>
        <w:t>Cydia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</w:t>
      </w:r>
      <w:proofErr w:type="spellStart"/>
      <w:r w:rsidRPr="00F00E07">
        <w:rPr>
          <w:rFonts w:eastAsia="MS PMincho" w:cstheme="minorHAnsi"/>
          <w:sz w:val="22"/>
          <w:szCs w:val="22"/>
        </w:rPr>
        <w:t>splendana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ao fungo </w:t>
      </w:r>
      <w:proofErr w:type="spellStart"/>
      <w:r w:rsidRPr="00F00E07">
        <w:rPr>
          <w:rFonts w:eastAsia="MS PMincho" w:cstheme="minorHAnsi"/>
          <w:sz w:val="22"/>
          <w:szCs w:val="22"/>
        </w:rPr>
        <w:t>entomopatogénico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</w:t>
      </w:r>
      <w:proofErr w:type="spellStart"/>
      <w:r w:rsidRPr="00F00E07">
        <w:rPr>
          <w:rFonts w:eastAsia="MS PMincho" w:cstheme="minorHAnsi"/>
          <w:sz w:val="22"/>
          <w:szCs w:val="22"/>
        </w:rPr>
        <w:t>Beauveria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</w:t>
      </w:r>
      <w:proofErr w:type="spellStart"/>
      <w:r w:rsidRPr="00F00E07">
        <w:rPr>
          <w:rFonts w:eastAsia="MS PMincho" w:cstheme="minorHAnsi"/>
          <w:sz w:val="22"/>
          <w:szCs w:val="22"/>
        </w:rPr>
        <w:t>bassiana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. VII Congresso Ibérico de </w:t>
      </w:r>
      <w:proofErr w:type="spellStart"/>
      <w:r w:rsidRPr="00F00E07">
        <w:rPr>
          <w:rFonts w:eastAsia="MS PMincho" w:cstheme="minorHAnsi"/>
          <w:sz w:val="22"/>
          <w:szCs w:val="22"/>
        </w:rPr>
        <w:t>Agroingeniería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y </w:t>
      </w:r>
      <w:proofErr w:type="spellStart"/>
      <w:r w:rsidRPr="00F00E07">
        <w:rPr>
          <w:rFonts w:eastAsia="MS PMincho" w:cstheme="minorHAnsi"/>
          <w:sz w:val="22"/>
          <w:szCs w:val="22"/>
        </w:rPr>
        <w:t>Ciencias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Hortícolas, Madrid, 1890-1895. </w:t>
      </w:r>
    </w:p>
    <w:p w14:paraId="6B7BCC9E" w14:textId="77777777" w:rsidR="00F00E07" w:rsidRDefault="00F00E07" w:rsidP="00F00E07">
      <w:pPr>
        <w:ind w:right="284"/>
        <w:jc w:val="both"/>
        <w:rPr>
          <w:rFonts w:eastAsia="MS PMincho" w:cstheme="minorHAnsi"/>
          <w:sz w:val="22"/>
          <w:szCs w:val="22"/>
        </w:rPr>
      </w:pPr>
    </w:p>
    <w:p w14:paraId="39F33420" w14:textId="164EE389" w:rsidR="00495FBC" w:rsidRPr="00F00E07" w:rsidRDefault="00495FBC" w:rsidP="00F00E07">
      <w:pPr>
        <w:ind w:right="284"/>
        <w:jc w:val="both"/>
        <w:rPr>
          <w:rFonts w:eastAsia="MS PMincho" w:cstheme="minorHAnsi"/>
          <w:sz w:val="22"/>
          <w:szCs w:val="22"/>
        </w:rPr>
      </w:pPr>
      <w:r w:rsidRPr="00F00E07">
        <w:rPr>
          <w:rFonts w:eastAsia="MS PMincho" w:cstheme="minorHAnsi"/>
          <w:sz w:val="22"/>
          <w:szCs w:val="22"/>
        </w:rPr>
        <w:t xml:space="preserve">Pombo, D., </w:t>
      </w:r>
      <w:proofErr w:type="spellStart"/>
      <w:r w:rsidRPr="00F00E07">
        <w:rPr>
          <w:rFonts w:eastAsia="MS PMincho" w:cstheme="minorHAnsi"/>
          <w:sz w:val="22"/>
          <w:szCs w:val="22"/>
        </w:rPr>
        <w:t>Angeli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, G., Aguiar, A. &amp; Lopes, D. (2018). Critérios para a Gestão Sustentada do Bichado-da-Castanha. In: </w:t>
      </w:r>
      <w:proofErr w:type="spellStart"/>
      <w:r w:rsidRPr="00F00E07">
        <w:rPr>
          <w:rFonts w:eastAsia="MS PMincho" w:cstheme="minorHAnsi"/>
          <w:sz w:val="22"/>
          <w:szCs w:val="22"/>
        </w:rPr>
        <w:t>Aguin</w:t>
      </w:r>
      <w:proofErr w:type="spellEnd"/>
      <w:r w:rsidRPr="00F00E07">
        <w:rPr>
          <w:rFonts w:eastAsia="MS PMincho" w:cstheme="minorHAnsi"/>
          <w:sz w:val="22"/>
          <w:szCs w:val="22"/>
        </w:rPr>
        <w:t>-Pombo, D., Aguiar, A. M. Franquinho (Eds.) (2018). A cultura do castanheiro na Madeira: Manual Prático. Universidade da Madeira, Funchal. Pp. 85-112.</w:t>
      </w:r>
    </w:p>
    <w:p w14:paraId="655E9D00" w14:textId="77777777" w:rsidR="00F00E07" w:rsidRDefault="00F00E07" w:rsidP="00F00E07">
      <w:pPr>
        <w:ind w:right="284"/>
        <w:jc w:val="both"/>
        <w:rPr>
          <w:rFonts w:eastAsia="MS PMincho" w:cstheme="minorHAnsi"/>
          <w:sz w:val="22"/>
          <w:szCs w:val="22"/>
        </w:rPr>
      </w:pPr>
    </w:p>
    <w:p w14:paraId="2D238F91" w14:textId="0765BF0A" w:rsidR="00F00E07" w:rsidRPr="00F00E07" w:rsidRDefault="00F00E07" w:rsidP="00F00E07">
      <w:pPr>
        <w:ind w:right="284"/>
        <w:jc w:val="both"/>
        <w:rPr>
          <w:rFonts w:eastAsia="MS PMincho" w:cstheme="minorHAnsi"/>
          <w:sz w:val="22"/>
          <w:szCs w:val="22"/>
        </w:rPr>
      </w:pPr>
      <w:proofErr w:type="spellStart"/>
      <w:r w:rsidRPr="00F00E07">
        <w:rPr>
          <w:rFonts w:eastAsia="MS PMincho" w:cstheme="minorHAnsi"/>
          <w:sz w:val="22"/>
          <w:szCs w:val="22"/>
        </w:rPr>
        <w:t>Venette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, R. C., Davis, E. E., </w:t>
      </w:r>
      <w:proofErr w:type="spellStart"/>
      <w:r w:rsidRPr="00F00E07">
        <w:rPr>
          <w:rFonts w:eastAsia="MS PMincho" w:cstheme="minorHAnsi"/>
          <w:sz w:val="22"/>
          <w:szCs w:val="22"/>
        </w:rPr>
        <w:t>Heisler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, H., &amp; </w:t>
      </w:r>
      <w:proofErr w:type="spellStart"/>
      <w:r w:rsidRPr="00F00E07">
        <w:rPr>
          <w:rFonts w:eastAsia="MS PMincho" w:cstheme="minorHAnsi"/>
          <w:sz w:val="22"/>
          <w:szCs w:val="22"/>
        </w:rPr>
        <w:t>Larson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, M. (2003). </w:t>
      </w:r>
      <w:r w:rsidRPr="00D14E6E">
        <w:rPr>
          <w:rFonts w:eastAsia="MS PMincho" w:cstheme="minorHAnsi"/>
          <w:sz w:val="22"/>
          <w:szCs w:val="22"/>
          <w:lang w:val="en-US"/>
        </w:rPr>
        <w:t xml:space="preserve">Mini Risk Assessment Chestnut weevil, Curculio elephas (Gyllenhal) [Coleoptera: Curculionidae]. </w:t>
      </w:r>
      <w:proofErr w:type="spellStart"/>
      <w:r w:rsidRPr="00F00E07">
        <w:rPr>
          <w:rFonts w:eastAsia="MS PMincho" w:cstheme="minorHAnsi"/>
          <w:sz w:val="22"/>
          <w:szCs w:val="22"/>
        </w:rPr>
        <w:t>Department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of </w:t>
      </w:r>
      <w:proofErr w:type="spellStart"/>
      <w:r w:rsidRPr="00F00E07">
        <w:rPr>
          <w:rFonts w:eastAsia="MS PMincho" w:cstheme="minorHAnsi"/>
          <w:sz w:val="22"/>
          <w:szCs w:val="22"/>
        </w:rPr>
        <w:t>Entomology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, </w:t>
      </w:r>
      <w:proofErr w:type="spellStart"/>
      <w:r w:rsidRPr="00F00E07">
        <w:rPr>
          <w:rFonts w:eastAsia="MS PMincho" w:cstheme="minorHAnsi"/>
          <w:sz w:val="22"/>
          <w:szCs w:val="22"/>
        </w:rPr>
        <w:t>University</w:t>
      </w:r>
      <w:proofErr w:type="spellEnd"/>
      <w:r w:rsidRPr="00F00E07">
        <w:rPr>
          <w:rFonts w:eastAsia="MS PMincho" w:cstheme="minorHAnsi"/>
          <w:sz w:val="22"/>
          <w:szCs w:val="22"/>
        </w:rPr>
        <w:t xml:space="preserve"> of Minnesota.</w:t>
      </w:r>
    </w:p>
    <w:sectPr w:rsidR="00F00E07" w:rsidRPr="00F00E07">
      <w:headerReference w:type="default" r:id="rId20"/>
      <w:footerReference w:type="default" r:id="rId2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154B5" w14:textId="77777777" w:rsidR="00DE065C" w:rsidRDefault="00DE065C" w:rsidP="0032040B">
      <w:r>
        <w:separator/>
      </w:r>
    </w:p>
  </w:endnote>
  <w:endnote w:type="continuationSeparator" w:id="0">
    <w:p w14:paraId="78E2D96D" w14:textId="77777777" w:rsidR="00DE065C" w:rsidRDefault="00DE065C" w:rsidP="0032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5D7AE" w14:textId="4244DE2E" w:rsidR="00D14E6E" w:rsidRPr="00D14E6E" w:rsidRDefault="00D14E6E" w:rsidP="00D14E6E">
    <w:pPr>
      <w:pStyle w:val="Rodap"/>
      <w:rPr>
        <w:sz w:val="20"/>
        <w:szCs w:val="20"/>
      </w:rPr>
    </w:pPr>
    <w:r w:rsidRPr="00D14E6E">
      <w:rPr>
        <w:b/>
        <w:bCs/>
      </w:rPr>
      <w:t>_____________________________________________________________________________</w:t>
    </w:r>
    <w:r w:rsidRPr="00D14E6E">
      <w:rPr>
        <w:b/>
        <w:bCs/>
        <w:sz w:val="20"/>
        <w:szCs w:val="20"/>
      </w:rPr>
      <w:t>Autor Principal:</w:t>
    </w:r>
    <w:r w:rsidRPr="00D14E6E">
      <w:rPr>
        <w:sz w:val="20"/>
        <w:szCs w:val="20"/>
      </w:rPr>
      <w:t xml:space="preserve"> David João Horta Lopes </w:t>
    </w:r>
  </w:p>
  <w:p w14:paraId="435FD061" w14:textId="77777777" w:rsidR="00D14E6E" w:rsidRPr="00D14E6E" w:rsidRDefault="00D14E6E" w:rsidP="00D14E6E">
    <w:pPr>
      <w:pStyle w:val="Rodap"/>
      <w:rPr>
        <w:sz w:val="20"/>
        <w:szCs w:val="20"/>
      </w:rPr>
    </w:pPr>
    <w:proofErr w:type="spellStart"/>
    <w:r w:rsidRPr="00D14E6E">
      <w:rPr>
        <w:b/>
        <w:bCs/>
        <w:sz w:val="20"/>
        <w:szCs w:val="20"/>
      </w:rPr>
      <w:t>Co-autores</w:t>
    </w:r>
    <w:proofErr w:type="spellEnd"/>
    <w:r w:rsidRPr="00D14E6E">
      <w:rPr>
        <w:b/>
        <w:bCs/>
        <w:sz w:val="20"/>
        <w:szCs w:val="20"/>
      </w:rPr>
      <w:t>:</w:t>
    </w:r>
    <w:r w:rsidRPr="00D14E6E">
      <w:rPr>
        <w:sz w:val="20"/>
        <w:szCs w:val="20"/>
      </w:rPr>
      <w:t xml:space="preserve"> João Pedro Silva; Ana Sarmento</w:t>
    </w:r>
  </w:p>
  <w:p w14:paraId="4DC9EC7C" w14:textId="77777777" w:rsidR="00D14E6E" w:rsidRPr="00D14E6E" w:rsidRDefault="00D14E6E" w:rsidP="00D14E6E">
    <w:pPr>
      <w:pStyle w:val="Rodap"/>
      <w:rPr>
        <w:sz w:val="20"/>
        <w:szCs w:val="20"/>
      </w:rPr>
    </w:pPr>
    <w:r w:rsidRPr="00D14E6E">
      <w:rPr>
        <w:b/>
        <w:bCs/>
        <w:sz w:val="20"/>
        <w:szCs w:val="20"/>
      </w:rPr>
      <w:t>Instituição:</w:t>
    </w:r>
    <w:r w:rsidRPr="00D14E6E">
      <w:rPr>
        <w:sz w:val="20"/>
        <w:szCs w:val="20"/>
      </w:rPr>
      <w:t xml:space="preserve"> Universidade dos Açores, Faculdades de Ciências Agrárias e Ambiente (2026)</w:t>
    </w:r>
  </w:p>
  <w:p w14:paraId="022A75B3" w14:textId="1AFEF68A" w:rsidR="00D14E6E" w:rsidRDefault="00D14E6E">
    <w:pPr>
      <w:pStyle w:val="Rodap"/>
    </w:pPr>
  </w:p>
  <w:p w14:paraId="13C0DDE4" w14:textId="77777777" w:rsidR="00D14E6E" w:rsidRDefault="00D14E6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B0EE9" w14:textId="77777777" w:rsidR="00DE065C" w:rsidRDefault="00DE065C" w:rsidP="0032040B">
      <w:bookmarkStart w:id="0" w:name="_Hlk224749950"/>
      <w:bookmarkEnd w:id="0"/>
      <w:r>
        <w:separator/>
      </w:r>
    </w:p>
  </w:footnote>
  <w:footnote w:type="continuationSeparator" w:id="0">
    <w:p w14:paraId="001ACB88" w14:textId="77777777" w:rsidR="00DE065C" w:rsidRDefault="00DE065C" w:rsidP="0032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18F76" w14:textId="52452EB0" w:rsidR="0032040B" w:rsidRDefault="0032040B" w:rsidP="0032040B">
    <w:pPr>
      <w:pStyle w:val="Cabealho"/>
    </w:pPr>
  </w:p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4"/>
      <w:gridCol w:w="1658"/>
      <w:gridCol w:w="3096"/>
      <w:gridCol w:w="2346"/>
    </w:tblGrid>
    <w:tr w:rsidR="0032040B" w14:paraId="5B39A991" w14:textId="77777777" w:rsidTr="0032040B">
      <w:tc>
        <w:tcPr>
          <w:tcW w:w="2123" w:type="dxa"/>
        </w:tcPr>
        <w:p w14:paraId="06C9ACDC" w14:textId="198DA6B8" w:rsidR="0032040B" w:rsidRDefault="0032040B">
          <w:pPr>
            <w:pStyle w:val="Cabealho"/>
          </w:pPr>
          <w:r w:rsidRPr="00876EED">
            <w:rPr>
              <w:rFonts w:ascii="Avenir Black" w:eastAsia="MS PMincho" w:hAnsi="Avenir Black" w:cs="Microsoft Himalaya"/>
              <w:b/>
              <w:bCs/>
              <w:noProof/>
              <w:sz w:val="44"/>
              <w:szCs w:val="44"/>
              <w:lang w:val="it-IT"/>
            </w:rPr>
            <w:drawing>
              <wp:inline distT="0" distB="0" distL="0" distR="0" wp14:anchorId="6A419B36" wp14:editId="70073A58">
                <wp:extent cx="576263" cy="620379"/>
                <wp:effectExtent l="0" t="0" r="0" b="8890"/>
                <wp:docPr id="1388670365" name="Imagen 10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97EE5-A089-D824-47DC-CA0452A965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0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9397EE5-A089-D824-47DC-CA0452A965C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105" cy="626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3" w:type="dxa"/>
        </w:tcPr>
        <w:p w14:paraId="01F91665" w14:textId="66B86CD2" w:rsidR="0032040B" w:rsidRDefault="0032040B">
          <w:pPr>
            <w:pStyle w:val="Cabealho"/>
          </w:pPr>
          <w:r w:rsidRPr="00A023D6">
            <w:rPr>
              <w:rFonts w:ascii="MS PMincho" w:eastAsia="MS PMincho" w:hAnsi="MS PMincho" w:cs="Microsoft Himalaya"/>
              <w:noProof/>
              <w:sz w:val="32"/>
              <w:szCs w:val="32"/>
            </w:rPr>
            <w:drawing>
              <wp:inline distT="0" distB="0" distL="0" distR="0" wp14:anchorId="4C339A6A" wp14:editId="477AF02D">
                <wp:extent cx="795338" cy="504138"/>
                <wp:effectExtent l="0" t="0" r="5080" b="0"/>
                <wp:docPr id="4" name="Imagem 4" descr="Uma imagem com Azul elétrico, captura de ecrã, Gráficos, design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Uma imagem com Azul elétrico, captura de ecrã, Gráficos, design&#10;&#10;Os conteúdos gerados por IA poderão estar incorretos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129" cy="5109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4BDCC315" w14:textId="70FC0334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0F13DC67" wp14:editId="717E061E">
                <wp:extent cx="1828800" cy="391131"/>
                <wp:effectExtent l="0" t="0" r="0" b="9525"/>
                <wp:docPr id="810755356" name="Imagen 5" descr="Un dibujo de un perr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326113-88CE-9693-818F-BE2ABAF774A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0755356" name="Imagen 5" descr="Un dibujo de un perr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3326113-88CE-9693-818F-BE2ABAF774A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10" cy="396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6F34E4C7" w14:textId="431CFDDD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4A43DEA7" wp14:editId="0380414D">
                <wp:extent cx="1347409" cy="404813"/>
                <wp:effectExtent l="0" t="0" r="5715" b="0"/>
                <wp:docPr id="408127471" name="Imagen 4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DA9F5A-828A-B94C-F548-1F7F678DD97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3ADA9F5A-828A-B94C-F548-1F7F678DD97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366" cy="412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B64DC8F" w14:textId="1CF198D8" w:rsidR="0032040B" w:rsidRDefault="0032040B">
    <w:pPr>
      <w:pStyle w:val="Cabealho"/>
    </w:pPr>
  </w:p>
  <w:p w14:paraId="1CF120AB" w14:textId="77777777" w:rsidR="0032040B" w:rsidRDefault="00320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6548"/>
    <w:multiLevelType w:val="multilevel"/>
    <w:tmpl w:val="87E8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96F13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A74102"/>
    <w:multiLevelType w:val="multilevel"/>
    <w:tmpl w:val="4D50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33F2A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97198F"/>
    <w:multiLevelType w:val="hybridMultilevel"/>
    <w:tmpl w:val="D3808AFA"/>
    <w:lvl w:ilvl="0" w:tplc="247E56DA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EE6335D"/>
    <w:multiLevelType w:val="hybridMultilevel"/>
    <w:tmpl w:val="04B4C44E"/>
    <w:lvl w:ilvl="0" w:tplc="91E8EA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D476D"/>
    <w:multiLevelType w:val="hybridMultilevel"/>
    <w:tmpl w:val="E50E001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B8208D9"/>
    <w:multiLevelType w:val="multilevel"/>
    <w:tmpl w:val="5FC6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5A0B4B"/>
    <w:multiLevelType w:val="hybridMultilevel"/>
    <w:tmpl w:val="220A2A60"/>
    <w:lvl w:ilvl="0" w:tplc="FE92C9E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A31EF6"/>
    <w:multiLevelType w:val="hybridMultilevel"/>
    <w:tmpl w:val="D63E88FA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11B6AAE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974CFE"/>
    <w:multiLevelType w:val="hybridMultilevel"/>
    <w:tmpl w:val="83140ADA"/>
    <w:lvl w:ilvl="0" w:tplc="8B6C21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7110E5F"/>
    <w:multiLevelType w:val="hybridMultilevel"/>
    <w:tmpl w:val="B3DEE8F0"/>
    <w:lvl w:ilvl="0" w:tplc="9F2A90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25A7B60"/>
    <w:multiLevelType w:val="hybridMultilevel"/>
    <w:tmpl w:val="6E447FB4"/>
    <w:lvl w:ilvl="0" w:tplc="32485B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B662EC"/>
    <w:multiLevelType w:val="hybridMultilevel"/>
    <w:tmpl w:val="09729E6A"/>
    <w:lvl w:ilvl="0" w:tplc="E064FB54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C109EB"/>
    <w:multiLevelType w:val="hybridMultilevel"/>
    <w:tmpl w:val="4C908B2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8320E49"/>
    <w:multiLevelType w:val="hybridMultilevel"/>
    <w:tmpl w:val="B5F4CF9E"/>
    <w:lvl w:ilvl="0" w:tplc="5C50F2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3850326"/>
    <w:multiLevelType w:val="hybridMultilevel"/>
    <w:tmpl w:val="E606F662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81A5DEB"/>
    <w:multiLevelType w:val="hybridMultilevel"/>
    <w:tmpl w:val="A6BE6CE8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96009024">
    <w:abstractNumId w:val="10"/>
  </w:num>
  <w:num w:numId="2" w16cid:durableId="625349951">
    <w:abstractNumId w:val="11"/>
  </w:num>
  <w:num w:numId="3" w16cid:durableId="709036866">
    <w:abstractNumId w:val="2"/>
  </w:num>
  <w:num w:numId="4" w16cid:durableId="1439254592">
    <w:abstractNumId w:val="0"/>
  </w:num>
  <w:num w:numId="5" w16cid:durableId="199972468">
    <w:abstractNumId w:val="1"/>
  </w:num>
  <w:num w:numId="6" w16cid:durableId="1385064932">
    <w:abstractNumId w:val="7"/>
  </w:num>
  <w:num w:numId="7" w16cid:durableId="378936260">
    <w:abstractNumId w:val="3"/>
  </w:num>
  <w:num w:numId="8" w16cid:durableId="1626038590">
    <w:abstractNumId w:val="12"/>
  </w:num>
  <w:num w:numId="9" w16cid:durableId="1819346481">
    <w:abstractNumId w:val="5"/>
  </w:num>
  <w:num w:numId="10" w16cid:durableId="1225484122">
    <w:abstractNumId w:val="14"/>
  </w:num>
  <w:num w:numId="11" w16cid:durableId="823855429">
    <w:abstractNumId w:val="4"/>
  </w:num>
  <w:num w:numId="12" w16cid:durableId="700279695">
    <w:abstractNumId w:val="13"/>
  </w:num>
  <w:num w:numId="13" w16cid:durableId="374042434">
    <w:abstractNumId w:val="16"/>
  </w:num>
  <w:num w:numId="14" w16cid:durableId="1525705285">
    <w:abstractNumId w:val="8"/>
  </w:num>
  <w:num w:numId="15" w16cid:durableId="927538662">
    <w:abstractNumId w:val="9"/>
  </w:num>
  <w:num w:numId="16" w16cid:durableId="1342850122">
    <w:abstractNumId w:val="6"/>
  </w:num>
  <w:num w:numId="17" w16cid:durableId="1084569436">
    <w:abstractNumId w:val="17"/>
  </w:num>
  <w:num w:numId="18" w16cid:durableId="634531255">
    <w:abstractNumId w:val="18"/>
  </w:num>
  <w:num w:numId="19" w16cid:durableId="470369309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B"/>
    <w:rsid w:val="00006B89"/>
    <w:rsid w:val="00014F3D"/>
    <w:rsid w:val="00031327"/>
    <w:rsid w:val="00033581"/>
    <w:rsid w:val="0003785C"/>
    <w:rsid w:val="00041A8E"/>
    <w:rsid w:val="00055289"/>
    <w:rsid w:val="0007242C"/>
    <w:rsid w:val="000724F3"/>
    <w:rsid w:val="000770A5"/>
    <w:rsid w:val="000841EF"/>
    <w:rsid w:val="00093385"/>
    <w:rsid w:val="000D2DDE"/>
    <w:rsid w:val="000D6541"/>
    <w:rsid w:val="000E221E"/>
    <w:rsid w:val="000F0332"/>
    <w:rsid w:val="000F353F"/>
    <w:rsid w:val="00101A7E"/>
    <w:rsid w:val="001034BB"/>
    <w:rsid w:val="00104536"/>
    <w:rsid w:val="00147F0B"/>
    <w:rsid w:val="001B714E"/>
    <w:rsid w:val="001C28E0"/>
    <w:rsid w:val="001E4052"/>
    <w:rsid w:val="001F37A0"/>
    <w:rsid w:val="002034D2"/>
    <w:rsid w:val="00212437"/>
    <w:rsid w:val="0022261E"/>
    <w:rsid w:val="00224386"/>
    <w:rsid w:val="00224E60"/>
    <w:rsid w:val="00245ADF"/>
    <w:rsid w:val="00254ECE"/>
    <w:rsid w:val="00256F6C"/>
    <w:rsid w:val="00257DA2"/>
    <w:rsid w:val="002614A1"/>
    <w:rsid w:val="00273381"/>
    <w:rsid w:val="00273CEF"/>
    <w:rsid w:val="00276039"/>
    <w:rsid w:val="002816AB"/>
    <w:rsid w:val="002A35BA"/>
    <w:rsid w:val="002A48E3"/>
    <w:rsid w:val="002B716F"/>
    <w:rsid w:val="002C3C7A"/>
    <w:rsid w:val="002D470B"/>
    <w:rsid w:val="002E0AFA"/>
    <w:rsid w:val="002E2429"/>
    <w:rsid w:val="002E3BE8"/>
    <w:rsid w:val="002F0746"/>
    <w:rsid w:val="002F36E5"/>
    <w:rsid w:val="003038A5"/>
    <w:rsid w:val="00305342"/>
    <w:rsid w:val="00311394"/>
    <w:rsid w:val="003200A5"/>
    <w:rsid w:val="0032040B"/>
    <w:rsid w:val="003206F3"/>
    <w:rsid w:val="00320EB7"/>
    <w:rsid w:val="00324169"/>
    <w:rsid w:val="003370A6"/>
    <w:rsid w:val="00364617"/>
    <w:rsid w:val="003A30A4"/>
    <w:rsid w:val="003A6DAB"/>
    <w:rsid w:val="003B2E89"/>
    <w:rsid w:val="003B52A2"/>
    <w:rsid w:val="003E0B3F"/>
    <w:rsid w:val="003F4D0E"/>
    <w:rsid w:val="004167BC"/>
    <w:rsid w:val="004171AD"/>
    <w:rsid w:val="00452C3A"/>
    <w:rsid w:val="00457FF6"/>
    <w:rsid w:val="0047769D"/>
    <w:rsid w:val="00495FBC"/>
    <w:rsid w:val="004A039F"/>
    <w:rsid w:val="004B056C"/>
    <w:rsid w:val="004B2326"/>
    <w:rsid w:val="004C0EA5"/>
    <w:rsid w:val="004C46A0"/>
    <w:rsid w:val="004C5501"/>
    <w:rsid w:val="004C7F4B"/>
    <w:rsid w:val="004F00B0"/>
    <w:rsid w:val="0051432C"/>
    <w:rsid w:val="005614CA"/>
    <w:rsid w:val="005760DE"/>
    <w:rsid w:val="00594048"/>
    <w:rsid w:val="005A5360"/>
    <w:rsid w:val="005B7063"/>
    <w:rsid w:val="005D2E29"/>
    <w:rsid w:val="005E0CD0"/>
    <w:rsid w:val="005E2D6E"/>
    <w:rsid w:val="005F3EB4"/>
    <w:rsid w:val="005F53B7"/>
    <w:rsid w:val="00604A25"/>
    <w:rsid w:val="00615C7A"/>
    <w:rsid w:val="00640AE6"/>
    <w:rsid w:val="00642A89"/>
    <w:rsid w:val="0064348C"/>
    <w:rsid w:val="006454C0"/>
    <w:rsid w:val="00645AAE"/>
    <w:rsid w:val="00654A82"/>
    <w:rsid w:val="00684BC8"/>
    <w:rsid w:val="00696421"/>
    <w:rsid w:val="006C1251"/>
    <w:rsid w:val="006C36D5"/>
    <w:rsid w:val="006F441A"/>
    <w:rsid w:val="00701884"/>
    <w:rsid w:val="00705604"/>
    <w:rsid w:val="0072338C"/>
    <w:rsid w:val="007233BC"/>
    <w:rsid w:val="0074469A"/>
    <w:rsid w:val="00757C8A"/>
    <w:rsid w:val="007618D2"/>
    <w:rsid w:val="00762973"/>
    <w:rsid w:val="00771DC3"/>
    <w:rsid w:val="00774420"/>
    <w:rsid w:val="0077663D"/>
    <w:rsid w:val="007A1055"/>
    <w:rsid w:val="007E0D13"/>
    <w:rsid w:val="007E2BD0"/>
    <w:rsid w:val="007E416A"/>
    <w:rsid w:val="007F03C2"/>
    <w:rsid w:val="007F12C3"/>
    <w:rsid w:val="007F4BB7"/>
    <w:rsid w:val="0080065A"/>
    <w:rsid w:val="00801C38"/>
    <w:rsid w:val="00801FDC"/>
    <w:rsid w:val="00806CB5"/>
    <w:rsid w:val="00806E4D"/>
    <w:rsid w:val="00816CEA"/>
    <w:rsid w:val="00822DD3"/>
    <w:rsid w:val="0083106F"/>
    <w:rsid w:val="00833113"/>
    <w:rsid w:val="0083649E"/>
    <w:rsid w:val="0084077F"/>
    <w:rsid w:val="008434BB"/>
    <w:rsid w:val="00843EF1"/>
    <w:rsid w:val="00856031"/>
    <w:rsid w:val="00857D14"/>
    <w:rsid w:val="00863354"/>
    <w:rsid w:val="008640FA"/>
    <w:rsid w:val="008A0E1C"/>
    <w:rsid w:val="008D2AB1"/>
    <w:rsid w:val="00914439"/>
    <w:rsid w:val="00955AE7"/>
    <w:rsid w:val="00971B09"/>
    <w:rsid w:val="0097589C"/>
    <w:rsid w:val="0098431D"/>
    <w:rsid w:val="009906E2"/>
    <w:rsid w:val="009A3F8E"/>
    <w:rsid w:val="009C3113"/>
    <w:rsid w:val="009C4FA0"/>
    <w:rsid w:val="009D368F"/>
    <w:rsid w:val="009F7AEC"/>
    <w:rsid w:val="00A12439"/>
    <w:rsid w:val="00A20A83"/>
    <w:rsid w:val="00A22D01"/>
    <w:rsid w:val="00A239CB"/>
    <w:rsid w:val="00A26BFF"/>
    <w:rsid w:val="00A4609F"/>
    <w:rsid w:val="00A475AF"/>
    <w:rsid w:val="00A525CC"/>
    <w:rsid w:val="00A54879"/>
    <w:rsid w:val="00A600DC"/>
    <w:rsid w:val="00A6136E"/>
    <w:rsid w:val="00A72A34"/>
    <w:rsid w:val="00A740F5"/>
    <w:rsid w:val="00A75ECB"/>
    <w:rsid w:val="00A776AE"/>
    <w:rsid w:val="00A84847"/>
    <w:rsid w:val="00AC7CD0"/>
    <w:rsid w:val="00AE1EBF"/>
    <w:rsid w:val="00AE34CE"/>
    <w:rsid w:val="00AE6C3E"/>
    <w:rsid w:val="00B04590"/>
    <w:rsid w:val="00B11013"/>
    <w:rsid w:val="00B4481A"/>
    <w:rsid w:val="00B5533B"/>
    <w:rsid w:val="00B560A8"/>
    <w:rsid w:val="00B60688"/>
    <w:rsid w:val="00B70534"/>
    <w:rsid w:val="00BA0C5B"/>
    <w:rsid w:val="00BA3513"/>
    <w:rsid w:val="00BB3B45"/>
    <w:rsid w:val="00BD490A"/>
    <w:rsid w:val="00BD72B7"/>
    <w:rsid w:val="00C16400"/>
    <w:rsid w:val="00C4334D"/>
    <w:rsid w:val="00C64F93"/>
    <w:rsid w:val="00C77B8B"/>
    <w:rsid w:val="00C82050"/>
    <w:rsid w:val="00C86ECF"/>
    <w:rsid w:val="00C97DC1"/>
    <w:rsid w:val="00CA3A9C"/>
    <w:rsid w:val="00CA4771"/>
    <w:rsid w:val="00CB16E2"/>
    <w:rsid w:val="00CE51E4"/>
    <w:rsid w:val="00CE5EAB"/>
    <w:rsid w:val="00CF4069"/>
    <w:rsid w:val="00D00B2F"/>
    <w:rsid w:val="00D05F7F"/>
    <w:rsid w:val="00D14E6E"/>
    <w:rsid w:val="00D313A9"/>
    <w:rsid w:val="00D379D5"/>
    <w:rsid w:val="00D405EE"/>
    <w:rsid w:val="00D5088A"/>
    <w:rsid w:val="00D52224"/>
    <w:rsid w:val="00D57CA3"/>
    <w:rsid w:val="00D67092"/>
    <w:rsid w:val="00D745B4"/>
    <w:rsid w:val="00D83BC6"/>
    <w:rsid w:val="00D9296A"/>
    <w:rsid w:val="00D93A0C"/>
    <w:rsid w:val="00DA6359"/>
    <w:rsid w:val="00DA661A"/>
    <w:rsid w:val="00DB1755"/>
    <w:rsid w:val="00DC2EB8"/>
    <w:rsid w:val="00DD1F06"/>
    <w:rsid w:val="00DE065C"/>
    <w:rsid w:val="00E30F07"/>
    <w:rsid w:val="00E353E7"/>
    <w:rsid w:val="00E46BC4"/>
    <w:rsid w:val="00E67A93"/>
    <w:rsid w:val="00E74BC3"/>
    <w:rsid w:val="00E82E94"/>
    <w:rsid w:val="00E8427A"/>
    <w:rsid w:val="00E967DF"/>
    <w:rsid w:val="00EA1DFB"/>
    <w:rsid w:val="00EC539D"/>
    <w:rsid w:val="00ED0524"/>
    <w:rsid w:val="00ED2727"/>
    <w:rsid w:val="00EE4BEE"/>
    <w:rsid w:val="00EF53BF"/>
    <w:rsid w:val="00F00E07"/>
    <w:rsid w:val="00F4392A"/>
    <w:rsid w:val="00F47761"/>
    <w:rsid w:val="00F61726"/>
    <w:rsid w:val="00F71FCE"/>
    <w:rsid w:val="00FA017F"/>
    <w:rsid w:val="00FC30FB"/>
    <w:rsid w:val="00FD5E0C"/>
    <w:rsid w:val="00FE0D3A"/>
    <w:rsid w:val="00FE1593"/>
    <w:rsid w:val="00FE4436"/>
    <w:rsid w:val="00FE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FA7FC"/>
  <w15:chartTrackingRefBased/>
  <w15:docId w15:val="{9EE98EA0-9C11-4C02-ABB8-BE9237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40B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2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0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0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0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0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04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040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04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04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04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04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0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04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40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04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040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040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040B"/>
  </w:style>
  <w:style w:type="paragraph" w:styleId="Rodap">
    <w:name w:val="footer"/>
    <w:basedOn w:val="Normal"/>
    <w:link w:val="Rodap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040B"/>
  </w:style>
  <w:style w:type="table" w:styleId="TabelacomGrelha">
    <w:name w:val="Table Grid"/>
    <w:basedOn w:val="Tabelanormal"/>
    <w:uiPriority w:val="39"/>
    <w:rsid w:val="0032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32040B"/>
    <w:rPr>
      <w:b/>
      <w:bCs/>
    </w:rPr>
  </w:style>
  <w:style w:type="paragraph" w:styleId="NormalWeb">
    <w:name w:val="Normal (Web)"/>
    <w:basedOn w:val="Normal"/>
    <w:uiPriority w:val="99"/>
    <w:unhideWhenUsed/>
    <w:rsid w:val="003204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A6136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6136E"/>
    <w:rPr>
      <w:color w:val="605E5C"/>
      <w:shd w:val="clear" w:color="auto" w:fill="E1DFDD"/>
    </w:rPr>
  </w:style>
  <w:style w:type="character" w:styleId="nfase">
    <w:name w:val="Emphasis"/>
    <w:basedOn w:val="Tipodeletrapredefinidodopargrafo"/>
    <w:uiPriority w:val="20"/>
    <w:qFormat/>
    <w:rsid w:val="00D9296A"/>
    <w:rPr>
      <w:i/>
      <w:iCs/>
    </w:rPr>
  </w:style>
  <w:style w:type="paragraph" w:customStyle="1" w:styleId="df3vjf">
    <w:name w:val="df3vjf"/>
    <w:basedOn w:val="Normal"/>
    <w:rsid w:val="00D929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customStyle="1" w:styleId="t286pc">
    <w:name w:val="t286pc"/>
    <w:basedOn w:val="Tipodeletrapredefinidodopargrafo"/>
    <w:rsid w:val="00D9296A"/>
  </w:style>
  <w:style w:type="character" w:customStyle="1" w:styleId="vkekvd">
    <w:name w:val="vkekvd"/>
    <w:basedOn w:val="Tipodeletrapredefinidodopargrafo"/>
    <w:rsid w:val="00037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6.jpg"/><Relationship Id="rId2" Type="http://schemas.openxmlformats.org/officeDocument/2006/relationships/image" Target="media/image15.png"/><Relationship Id="rId1" Type="http://schemas.openxmlformats.org/officeDocument/2006/relationships/image" Target="media/image14.png"/><Relationship Id="rId4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7</Pages>
  <Words>1570</Words>
  <Characters>8479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69</cp:revision>
  <dcterms:created xsi:type="dcterms:W3CDTF">2026-04-23T12:03:00Z</dcterms:created>
  <dcterms:modified xsi:type="dcterms:W3CDTF">2026-08-26T14:34:00Z</dcterms:modified>
</cp:coreProperties>
</file>