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4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3051"/>
        <w:gridCol w:w="2811"/>
        <w:gridCol w:w="2747"/>
        <w:gridCol w:w="2747"/>
      </w:tblGrid>
      <w:tr w:rsidR="00E668F9" w14:paraId="65C9DE69" w14:textId="77777777" w:rsidTr="00E668F9">
        <w:tc>
          <w:tcPr>
            <w:tcW w:w="2831" w:type="dxa"/>
          </w:tcPr>
          <w:p w14:paraId="22A491DC" w14:textId="77777777" w:rsidR="00E668F9" w:rsidRPr="0032040B" w:rsidRDefault="00E668F9" w:rsidP="00E668F9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1C7FD7AC" w:rsidR="00E668F9" w:rsidRPr="0032040B" w:rsidRDefault="00E668F9" w:rsidP="00E668F9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>
              <w:rPr>
                <w:rFonts w:ascii="Avenir Black" w:eastAsia="MS PMincho" w:hAnsi="Avenir Black" w:cs="Microsoft Himalaya"/>
                <w:b/>
                <w:bCs/>
              </w:rPr>
              <w:t xml:space="preserve">MANGUEIRA </w:t>
            </w:r>
            <w:r w:rsidRPr="0032040B">
              <w:rPr>
                <w:rFonts w:ascii="Avenir Black" w:eastAsia="MS PMincho" w:hAnsi="Avenir Black" w:cs="Microsoft Himalaya"/>
                <w:b/>
                <w:bCs/>
              </w:rPr>
              <w:t>(</w:t>
            </w:r>
            <w:proofErr w:type="spellStart"/>
            <w:r w:rsidRPr="006D6380">
              <w:rPr>
                <w:rFonts w:eastAsia="MS PMincho" w:cstheme="minorHAnsi"/>
                <w:b/>
                <w:bCs/>
                <w:i/>
                <w:iCs/>
              </w:rPr>
              <w:t>Mangifera</w:t>
            </w:r>
            <w:proofErr w:type="spellEnd"/>
            <w:r w:rsidRPr="006D6380">
              <w:rPr>
                <w:rFonts w:eastAsia="MS PMincho" w:cstheme="minorHAnsi"/>
                <w:b/>
                <w:bCs/>
                <w:i/>
                <w:iCs/>
              </w:rPr>
              <w:t xml:space="preserve"> indica </w:t>
            </w:r>
            <w:r w:rsidRPr="006D6380">
              <w:rPr>
                <w:rFonts w:eastAsia="MS PMincho" w:cstheme="minorHAnsi"/>
                <w:b/>
                <w:bCs/>
              </w:rPr>
              <w:t>L</w:t>
            </w:r>
            <w:r>
              <w:rPr>
                <w:rFonts w:eastAsia="MS PMincho" w:cstheme="minorHAnsi"/>
                <w:b/>
                <w:bCs/>
              </w:rPr>
              <w:t>.)</w:t>
            </w:r>
          </w:p>
          <w:p w14:paraId="1B52492C" w14:textId="27ADA0CF" w:rsidR="00E668F9" w:rsidRDefault="00E668F9" w:rsidP="00E668F9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31" w:type="dxa"/>
          </w:tcPr>
          <w:p w14:paraId="3C37870D" w14:textId="444D3B2C" w:rsidR="00E668F9" w:rsidRDefault="00E668F9" w:rsidP="00E668F9">
            <w:r>
              <w:rPr>
                <w:noProof/>
              </w:rPr>
              <w:drawing>
                <wp:inline distT="0" distB="0" distL="0" distR="0" wp14:anchorId="61E3D788" wp14:editId="0F22084F">
                  <wp:extent cx="1800225" cy="1348169"/>
                  <wp:effectExtent l="0" t="0" r="0" b="4445"/>
                  <wp:docPr id="86155710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692" cy="1356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3944E26D" w14:textId="610D8F19" w:rsidR="00E668F9" w:rsidRDefault="00E668F9" w:rsidP="00E668F9">
            <w:r>
              <w:rPr>
                <w:noProof/>
              </w:rPr>
              <w:drawing>
                <wp:inline distT="0" distB="0" distL="0" distR="0" wp14:anchorId="60379EA7" wp14:editId="50CE4E13">
                  <wp:extent cx="1266825" cy="1324029"/>
                  <wp:effectExtent l="0" t="0" r="0" b="9525"/>
                  <wp:docPr id="346606981" name="Imagem 3" descr="A Mangueira indica ‘Carrie’ é mais uma exclusividade J Pompeo! 🌳🥭, Esta  árvore é frequentemente cultivada em climas quentes ao redor do mundo e  atinge seus 5 ou 6 metros de altura, sendo muito ma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A Mangueira indica ‘Carrie’ é mais uma exclusividade J Pompeo! 🌳🥭, Esta  árvore é frequentemente cultivada em climas quentes ao redor do mundo e  atinge seus 5 ou 6 metros de altura, sendo muito mais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117" b="162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649" cy="1331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3ECDECA2" w14:textId="37726FCB" w:rsidR="00E668F9" w:rsidRDefault="00E668F9" w:rsidP="00E668F9"/>
        </w:tc>
        <w:tc>
          <w:tcPr>
            <w:tcW w:w="2832" w:type="dxa"/>
          </w:tcPr>
          <w:p w14:paraId="7CFBDFE9" w14:textId="648DA9C4" w:rsidR="00E668F9" w:rsidRDefault="00E668F9" w:rsidP="00E668F9"/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EEE70DB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38544B9F" w14:textId="4589576C" w:rsidR="001A5C29" w:rsidRDefault="001A5C29" w:rsidP="001A5C29">
      <w:pPr>
        <w:jc w:val="both"/>
      </w:pPr>
      <w:r w:rsidRPr="001A5C29">
        <w:t xml:space="preserve">A mangueira </w:t>
      </w:r>
      <w:r w:rsidRPr="001A5C29">
        <w:rPr>
          <w:i/>
          <w:iCs/>
        </w:rPr>
        <w:t>(</w:t>
      </w:r>
      <w:proofErr w:type="spellStart"/>
      <w:r w:rsidRPr="001A5C29">
        <w:rPr>
          <w:i/>
          <w:iCs/>
        </w:rPr>
        <w:t>Mangifera</w:t>
      </w:r>
      <w:proofErr w:type="spellEnd"/>
      <w:r w:rsidRPr="001A5C29">
        <w:rPr>
          <w:i/>
          <w:iCs/>
        </w:rPr>
        <w:t xml:space="preserve"> indica </w:t>
      </w:r>
      <w:r w:rsidRPr="001A5C29">
        <w:t>L.)</w:t>
      </w:r>
      <w:r>
        <w:t xml:space="preserve"> </w:t>
      </w:r>
      <w:r w:rsidRPr="001A5C29">
        <w:t>é uma das principais espécies frutíferas</w:t>
      </w:r>
      <w:r>
        <w:t xml:space="preserve"> </w:t>
      </w:r>
      <w:r w:rsidRPr="001A5C29">
        <w:t>tropicais cultivadas em todo o mundo. Os</w:t>
      </w:r>
      <w:r>
        <w:t xml:space="preserve"> </w:t>
      </w:r>
      <w:r w:rsidRPr="001A5C29">
        <w:t>principais produtores mundiais são a Índia,</w:t>
      </w:r>
      <w:r>
        <w:t xml:space="preserve"> </w:t>
      </w:r>
      <w:r w:rsidRPr="001A5C29">
        <w:t xml:space="preserve">China, Tailândia, </w:t>
      </w:r>
      <w:proofErr w:type="spellStart"/>
      <w:r w:rsidRPr="001A5C29">
        <w:t>lndonésia</w:t>
      </w:r>
      <w:proofErr w:type="spellEnd"/>
      <w:r w:rsidRPr="001A5C29">
        <w:t>, Paquistão, México</w:t>
      </w:r>
      <w:r>
        <w:t xml:space="preserve"> </w:t>
      </w:r>
      <w:r w:rsidRPr="001A5C29">
        <w:t>e o Brasil.</w:t>
      </w:r>
    </w:p>
    <w:p w14:paraId="42299A6E" w14:textId="5E5D3201" w:rsidR="00890124" w:rsidRDefault="00053E75" w:rsidP="001A5C29">
      <w:r>
        <w:t>A cultura da mangueira (</w:t>
      </w:r>
      <w:proofErr w:type="spellStart"/>
      <w:r w:rsidRPr="007A051B">
        <w:rPr>
          <w:i/>
          <w:iCs/>
        </w:rPr>
        <w:t>Mangifera</w:t>
      </w:r>
      <w:proofErr w:type="spellEnd"/>
      <w:r w:rsidRPr="007A051B">
        <w:rPr>
          <w:i/>
          <w:iCs/>
        </w:rPr>
        <w:t xml:space="preserve"> indica</w:t>
      </w:r>
      <w:r>
        <w:t xml:space="preserve"> L.</w:t>
      </w:r>
      <w:r w:rsidR="00890124">
        <w:t>)</w:t>
      </w:r>
      <w:r>
        <w:t xml:space="preserve">, pode ser afetada por várias pragas e doenças que reduzem a produção, a qualidade dos frutos e a conservação pós-colheita. </w:t>
      </w:r>
    </w:p>
    <w:p w14:paraId="26BED98C" w14:textId="26538CDC" w:rsidR="00053E75" w:rsidRDefault="00053E75" w:rsidP="00053E75">
      <w:r>
        <w:t xml:space="preserve">O combate </w:t>
      </w:r>
      <w:r w:rsidR="007A051B">
        <w:t>destes</w:t>
      </w:r>
      <w:r w:rsidR="00890124">
        <w:t xml:space="preserve"> problemas fitossanitários </w:t>
      </w:r>
      <w:r>
        <w:t xml:space="preserve">deve ser feito através de </w:t>
      </w:r>
      <w:r w:rsidR="007A051B">
        <w:t xml:space="preserve">um modo </w:t>
      </w:r>
      <w:r>
        <w:t>integrado, combinando métodos culturais, químicos, biológicos e biotécnicos, em vez de depender apenas d</w:t>
      </w:r>
      <w:r w:rsidR="007A051B">
        <w:t xml:space="preserve">a aplicação </w:t>
      </w:r>
      <w:r w:rsidR="001A5C29">
        <w:t>de produtos</w:t>
      </w:r>
      <w:r w:rsidR="007A051B">
        <w:t xml:space="preserve"> fitofarmacêuticos. </w:t>
      </w:r>
    </w:p>
    <w:p w14:paraId="2ACD13C9" w14:textId="77777777" w:rsidR="00053E75" w:rsidRDefault="00053E75" w:rsidP="0032040B">
      <w:pPr>
        <w:ind w:right="284"/>
        <w:rPr>
          <w:rFonts w:eastAsia="MS PMincho" w:cstheme="minorHAnsi"/>
          <w:b/>
          <w:bCs/>
          <w:sz w:val="28"/>
          <w:szCs w:val="28"/>
        </w:rPr>
      </w:pPr>
    </w:p>
    <w:p w14:paraId="1E8CC2A0" w14:textId="0EA1D23E" w:rsidR="0032040B" w:rsidRDefault="0032040B" w:rsidP="0032040B">
      <w:pPr>
        <w:ind w:right="284"/>
        <w:rPr>
          <w:rFonts w:eastAsia="MS PMincho" w:cstheme="minorHAnsi"/>
          <w:b/>
          <w:bCs/>
          <w:sz w:val="28"/>
          <w:szCs w:val="28"/>
        </w:rPr>
      </w:pPr>
      <w:r w:rsidRPr="0032040B">
        <w:rPr>
          <w:rFonts w:eastAsia="MS PMincho" w:cstheme="minorHAnsi"/>
          <w:b/>
          <w:bCs/>
          <w:sz w:val="28"/>
          <w:szCs w:val="28"/>
        </w:rPr>
        <w:t xml:space="preserve">Principais </w:t>
      </w:r>
      <w:r w:rsidR="00B44D6D">
        <w:rPr>
          <w:rFonts w:eastAsia="MS PMincho" w:cstheme="minorHAnsi"/>
          <w:b/>
          <w:bCs/>
          <w:sz w:val="28"/>
          <w:szCs w:val="28"/>
        </w:rPr>
        <w:t xml:space="preserve">Doenças </w:t>
      </w:r>
      <w:r w:rsidR="004224C1" w:rsidRPr="004224C1">
        <w:rPr>
          <w:rFonts w:eastAsia="MS PMincho" w:cstheme="minorHAnsi"/>
          <w:b/>
          <w:bCs/>
          <w:sz w:val="28"/>
          <w:szCs w:val="28"/>
        </w:rPr>
        <w:t>da manga</w:t>
      </w:r>
    </w:p>
    <w:p w14:paraId="485118B5" w14:textId="69EC1311" w:rsidR="00B44D6D" w:rsidRPr="001656D5" w:rsidRDefault="001656D5" w:rsidP="00F36D3A">
      <w:pPr>
        <w:pStyle w:val="PargrafodaLista"/>
        <w:numPr>
          <w:ilvl w:val="1"/>
          <w:numId w:val="1"/>
        </w:numPr>
        <w:ind w:right="284"/>
        <w:rPr>
          <w:rFonts w:eastAsia="MS PMincho" w:cstheme="minorHAnsi"/>
          <w:b/>
          <w:bCs/>
          <w:sz w:val="28"/>
          <w:szCs w:val="28"/>
        </w:rPr>
      </w:pPr>
      <w:r>
        <w:rPr>
          <w:rFonts w:eastAsia="MS PMincho" w:cstheme="minorHAnsi"/>
          <w:b/>
          <w:bCs/>
          <w:sz w:val="28"/>
          <w:szCs w:val="28"/>
        </w:rPr>
        <w:t>M</w:t>
      </w:r>
      <w:r w:rsidR="00B44D6D" w:rsidRPr="001656D5">
        <w:rPr>
          <w:rFonts w:eastAsia="MS PMincho" w:cstheme="minorHAnsi"/>
          <w:b/>
          <w:bCs/>
          <w:sz w:val="28"/>
          <w:szCs w:val="28"/>
        </w:rPr>
        <w:t xml:space="preserve">ancha </w:t>
      </w:r>
      <w:r w:rsidR="00832FA7" w:rsidRPr="001656D5">
        <w:rPr>
          <w:rFonts w:eastAsia="MS PMincho" w:cstheme="minorHAnsi"/>
          <w:b/>
          <w:bCs/>
          <w:sz w:val="28"/>
          <w:szCs w:val="28"/>
        </w:rPr>
        <w:t xml:space="preserve">bacteriana </w:t>
      </w:r>
      <w:r w:rsidR="00B44D6D" w:rsidRPr="001656D5">
        <w:rPr>
          <w:rFonts w:eastAsia="MS PMincho" w:cstheme="minorHAnsi"/>
          <w:b/>
          <w:bCs/>
          <w:sz w:val="28"/>
          <w:szCs w:val="28"/>
        </w:rPr>
        <w:t>preta d</w:t>
      </w:r>
      <w:r w:rsidR="00832FA7" w:rsidRPr="001656D5">
        <w:rPr>
          <w:rFonts w:eastAsia="MS PMincho" w:cstheme="minorHAnsi"/>
          <w:b/>
          <w:bCs/>
          <w:sz w:val="28"/>
          <w:szCs w:val="28"/>
        </w:rPr>
        <w:t>a</w:t>
      </w:r>
      <w:r w:rsidR="00B44D6D" w:rsidRPr="001656D5">
        <w:rPr>
          <w:rFonts w:eastAsia="MS PMincho" w:cstheme="minorHAnsi"/>
          <w:b/>
          <w:bCs/>
          <w:sz w:val="28"/>
          <w:szCs w:val="28"/>
        </w:rPr>
        <w:t xml:space="preserve"> manga</w:t>
      </w:r>
    </w:p>
    <w:p w14:paraId="6A2DA9CC" w14:textId="6A629865" w:rsidR="00B44D6D" w:rsidRPr="00B44D6D" w:rsidRDefault="001656D5" w:rsidP="00F36D3A">
      <w:pPr>
        <w:numPr>
          <w:ilvl w:val="1"/>
          <w:numId w:val="1"/>
        </w:numPr>
        <w:ind w:right="284"/>
        <w:rPr>
          <w:rFonts w:eastAsia="MS PMincho" w:cstheme="minorHAnsi"/>
          <w:b/>
          <w:bCs/>
          <w:sz w:val="28"/>
          <w:szCs w:val="28"/>
        </w:rPr>
      </w:pPr>
      <w:r>
        <w:rPr>
          <w:rFonts w:eastAsia="MS PMincho" w:cstheme="minorHAnsi"/>
          <w:b/>
          <w:bCs/>
          <w:sz w:val="28"/>
          <w:szCs w:val="28"/>
        </w:rPr>
        <w:t>A</w:t>
      </w:r>
      <w:r w:rsidR="00B44D6D" w:rsidRPr="004224C1">
        <w:rPr>
          <w:rFonts w:eastAsia="MS PMincho" w:cstheme="minorHAnsi"/>
          <w:b/>
          <w:bCs/>
          <w:sz w:val="28"/>
          <w:szCs w:val="28"/>
        </w:rPr>
        <w:t>ntracnose</w:t>
      </w:r>
      <w:r w:rsidR="006C4D40">
        <w:rPr>
          <w:rFonts w:eastAsia="MS PMincho" w:cstheme="minorHAnsi"/>
          <w:b/>
          <w:bCs/>
          <w:sz w:val="28"/>
          <w:szCs w:val="28"/>
        </w:rPr>
        <w:t xml:space="preserve"> </w:t>
      </w:r>
    </w:p>
    <w:p w14:paraId="74D7F356" w14:textId="65D1CBB8" w:rsidR="00B44D6D" w:rsidRPr="00B44D6D" w:rsidRDefault="00B44D6D" w:rsidP="00F36D3A">
      <w:pPr>
        <w:numPr>
          <w:ilvl w:val="1"/>
          <w:numId w:val="1"/>
        </w:numPr>
        <w:ind w:right="284"/>
        <w:rPr>
          <w:rFonts w:eastAsia="MS PMincho" w:cstheme="minorHAnsi"/>
          <w:b/>
          <w:bCs/>
          <w:sz w:val="28"/>
          <w:szCs w:val="28"/>
        </w:rPr>
      </w:pPr>
      <w:r w:rsidRPr="004224C1">
        <w:rPr>
          <w:rFonts w:eastAsia="MS PMincho" w:cstheme="minorHAnsi"/>
          <w:b/>
          <w:bCs/>
          <w:sz w:val="28"/>
          <w:szCs w:val="28"/>
        </w:rPr>
        <w:t>Oídio</w:t>
      </w:r>
    </w:p>
    <w:p w14:paraId="1B9F3097" w14:textId="4594C64B" w:rsidR="00B44D6D" w:rsidRPr="00B44D6D" w:rsidRDefault="00B44D6D" w:rsidP="00F36D3A">
      <w:pPr>
        <w:numPr>
          <w:ilvl w:val="1"/>
          <w:numId w:val="1"/>
        </w:numPr>
        <w:ind w:right="284"/>
        <w:rPr>
          <w:rFonts w:eastAsia="MS PMincho" w:cstheme="minorHAnsi"/>
          <w:b/>
          <w:bCs/>
          <w:sz w:val="28"/>
          <w:szCs w:val="28"/>
        </w:rPr>
      </w:pPr>
      <w:r w:rsidRPr="004224C1">
        <w:rPr>
          <w:rFonts w:eastAsia="MS PMincho" w:cstheme="minorHAnsi"/>
          <w:b/>
          <w:bCs/>
          <w:sz w:val="28"/>
          <w:szCs w:val="28"/>
        </w:rPr>
        <w:t>Cancro bacteriano</w:t>
      </w:r>
    </w:p>
    <w:p w14:paraId="4517DE8E" w14:textId="38EFE663" w:rsidR="00B44D6D" w:rsidRPr="00B44D6D" w:rsidRDefault="00B44D6D" w:rsidP="00F36D3A">
      <w:pPr>
        <w:numPr>
          <w:ilvl w:val="1"/>
          <w:numId w:val="1"/>
        </w:numPr>
        <w:ind w:right="284"/>
        <w:rPr>
          <w:rFonts w:eastAsia="MS PMincho" w:cstheme="minorHAnsi"/>
          <w:b/>
          <w:bCs/>
          <w:sz w:val="28"/>
          <w:szCs w:val="28"/>
        </w:rPr>
      </w:pPr>
      <w:r w:rsidRPr="004224C1">
        <w:rPr>
          <w:rFonts w:eastAsia="MS PMincho" w:cstheme="minorHAnsi"/>
          <w:b/>
          <w:bCs/>
          <w:sz w:val="28"/>
          <w:szCs w:val="28"/>
        </w:rPr>
        <w:t>Ferrugem vermelha</w:t>
      </w:r>
    </w:p>
    <w:p w14:paraId="3FC1D549" w14:textId="7C0A51BF" w:rsidR="00B44D6D" w:rsidRPr="00B44D6D" w:rsidRDefault="00B44D6D" w:rsidP="00F36D3A">
      <w:pPr>
        <w:numPr>
          <w:ilvl w:val="1"/>
          <w:numId w:val="1"/>
        </w:numPr>
        <w:ind w:right="284"/>
        <w:rPr>
          <w:rFonts w:eastAsia="MS PMincho" w:cstheme="minorHAnsi"/>
          <w:b/>
          <w:bCs/>
          <w:sz w:val="28"/>
          <w:szCs w:val="28"/>
        </w:rPr>
      </w:pPr>
      <w:r w:rsidRPr="004224C1">
        <w:rPr>
          <w:rFonts w:eastAsia="MS PMincho" w:cstheme="minorHAnsi"/>
          <w:b/>
          <w:bCs/>
          <w:sz w:val="28"/>
          <w:szCs w:val="28"/>
        </w:rPr>
        <w:t>Malformação da manga</w:t>
      </w:r>
    </w:p>
    <w:p w14:paraId="0A203A59" w14:textId="6B79FEDF" w:rsidR="00B44D6D" w:rsidRPr="00B44D6D" w:rsidRDefault="00B44D6D" w:rsidP="00F36D3A">
      <w:pPr>
        <w:numPr>
          <w:ilvl w:val="1"/>
          <w:numId w:val="1"/>
        </w:numPr>
        <w:ind w:right="284"/>
        <w:rPr>
          <w:rFonts w:eastAsia="MS PMincho" w:cstheme="minorHAnsi"/>
          <w:b/>
          <w:bCs/>
          <w:sz w:val="28"/>
          <w:szCs w:val="28"/>
        </w:rPr>
      </w:pPr>
      <w:r w:rsidRPr="004224C1">
        <w:rPr>
          <w:rFonts w:eastAsia="MS PMincho" w:cstheme="minorHAnsi"/>
          <w:b/>
          <w:bCs/>
          <w:sz w:val="28"/>
          <w:szCs w:val="28"/>
        </w:rPr>
        <w:t>Bolor fuliginoso</w:t>
      </w:r>
      <w:r w:rsidR="00DD3C16">
        <w:rPr>
          <w:rFonts w:eastAsia="MS PMincho" w:cstheme="minorHAnsi"/>
          <w:b/>
          <w:bCs/>
          <w:sz w:val="28"/>
          <w:szCs w:val="28"/>
        </w:rPr>
        <w:t xml:space="preserve"> (Fumagina)</w:t>
      </w:r>
    </w:p>
    <w:p w14:paraId="43DDC438" w14:textId="1A75A8DD" w:rsidR="007E416A" w:rsidRPr="00B44D6D" w:rsidRDefault="00DD3C16" w:rsidP="00F36D3A">
      <w:pPr>
        <w:numPr>
          <w:ilvl w:val="1"/>
          <w:numId w:val="1"/>
        </w:numPr>
        <w:ind w:right="284"/>
        <w:rPr>
          <w:rFonts w:eastAsia="MS PMincho" w:cstheme="minorHAnsi"/>
          <w:b/>
          <w:bCs/>
          <w:sz w:val="28"/>
          <w:szCs w:val="28"/>
        </w:rPr>
      </w:pPr>
      <w:proofErr w:type="spellStart"/>
      <w:r w:rsidRPr="00DD3C16">
        <w:rPr>
          <w:rFonts w:eastAsia="MS PMincho" w:cstheme="minorHAnsi"/>
          <w:b/>
          <w:bCs/>
          <w:sz w:val="28"/>
          <w:szCs w:val="28"/>
        </w:rPr>
        <w:t>Verrugose</w:t>
      </w:r>
      <w:proofErr w:type="spellEnd"/>
      <w:r w:rsidRPr="00DD3C16">
        <w:rPr>
          <w:rFonts w:eastAsia="MS PMincho" w:cstheme="minorHAnsi"/>
          <w:b/>
          <w:bCs/>
          <w:sz w:val="28"/>
          <w:szCs w:val="28"/>
        </w:rPr>
        <w:t xml:space="preserve"> ou</w:t>
      </w:r>
      <w:r>
        <w:rPr>
          <w:rFonts w:eastAsia="MS PMincho" w:cstheme="minorHAnsi"/>
          <w:b/>
          <w:bCs/>
        </w:rPr>
        <w:t xml:space="preserve"> </w:t>
      </w:r>
      <w:r w:rsidR="00B44D6D" w:rsidRPr="004224C1">
        <w:rPr>
          <w:rFonts w:eastAsia="MS PMincho" w:cstheme="minorHAnsi"/>
          <w:b/>
          <w:bCs/>
          <w:sz w:val="28"/>
          <w:szCs w:val="28"/>
        </w:rPr>
        <w:t>Sarna de manga</w:t>
      </w:r>
    </w:p>
    <w:p w14:paraId="7CB38D41" w14:textId="7BB816E1" w:rsidR="00F5418C" w:rsidRDefault="000775B6" w:rsidP="00F5418C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0F3EEA88">
          <v:rect id="_x0000_i1025" style="width:0;height:1.5pt" o:hralign="center" o:hrstd="t" o:hr="t" fillcolor="#a0a0a0" stroked="f"/>
        </w:pict>
      </w:r>
    </w:p>
    <w:p w14:paraId="36F769EC" w14:textId="77777777" w:rsidR="004224C1" w:rsidRDefault="004224C1" w:rsidP="008D673A">
      <w:pPr>
        <w:ind w:right="284"/>
        <w:rPr>
          <w:rFonts w:eastAsia="MS PMincho" w:cstheme="minorHAnsi"/>
          <w:b/>
          <w:bCs/>
        </w:rPr>
      </w:pPr>
    </w:p>
    <w:p w14:paraId="6A7AE5C2" w14:textId="799CC3DA" w:rsidR="008D673A" w:rsidRPr="00D56565" w:rsidRDefault="008D673A" w:rsidP="00F36D3A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r w:rsidRPr="004224C1">
        <w:rPr>
          <w:rFonts w:eastAsia="MS PMincho" w:cstheme="minorHAnsi"/>
          <w:b/>
          <w:bCs/>
        </w:rPr>
        <w:t xml:space="preserve">Mancha </w:t>
      </w:r>
      <w:r w:rsidR="00832FA7">
        <w:rPr>
          <w:rFonts w:eastAsia="MS PMincho" w:cstheme="minorHAnsi"/>
          <w:b/>
          <w:bCs/>
        </w:rPr>
        <w:t xml:space="preserve">bacteriana </w:t>
      </w:r>
      <w:r w:rsidRPr="004224C1">
        <w:rPr>
          <w:rFonts w:eastAsia="MS PMincho" w:cstheme="minorHAnsi"/>
          <w:b/>
          <w:bCs/>
        </w:rPr>
        <w:t>preta da manga (</w:t>
      </w:r>
      <w:proofErr w:type="spellStart"/>
      <w:r w:rsidRPr="004224C1">
        <w:rPr>
          <w:rFonts w:eastAsia="MS PMincho" w:cstheme="minorHAnsi"/>
          <w:b/>
          <w:bCs/>
          <w:i/>
          <w:iCs/>
        </w:rPr>
        <w:t>Xanthomonas</w:t>
      </w:r>
      <w:proofErr w:type="spellEnd"/>
      <w:r w:rsidRPr="004224C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4224C1">
        <w:rPr>
          <w:rFonts w:eastAsia="MS PMincho" w:cstheme="minorHAnsi"/>
          <w:b/>
          <w:bCs/>
          <w:i/>
          <w:iCs/>
        </w:rPr>
        <w:t>axonopodis</w:t>
      </w:r>
      <w:proofErr w:type="spellEnd"/>
      <w:r w:rsidRPr="004224C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4224C1">
        <w:rPr>
          <w:rFonts w:eastAsia="MS PMincho" w:cstheme="minorHAnsi"/>
          <w:b/>
          <w:bCs/>
          <w:i/>
          <w:iCs/>
        </w:rPr>
        <w:t>pv</w:t>
      </w:r>
      <w:proofErr w:type="spellEnd"/>
      <w:r w:rsidRPr="004224C1">
        <w:rPr>
          <w:rFonts w:eastAsia="MS PMincho" w:cstheme="minorHAnsi"/>
          <w:b/>
          <w:bCs/>
          <w:i/>
          <w:iCs/>
        </w:rPr>
        <w:t xml:space="preserve">. </w:t>
      </w:r>
      <w:proofErr w:type="spellStart"/>
      <w:r w:rsidRPr="004224C1">
        <w:rPr>
          <w:rFonts w:eastAsia="MS PMincho" w:cstheme="minorHAnsi"/>
          <w:b/>
          <w:bCs/>
          <w:i/>
          <w:iCs/>
        </w:rPr>
        <w:t>Mangiferae</w:t>
      </w:r>
      <w:proofErr w:type="spellEnd"/>
      <w:r w:rsidRPr="004224C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4224C1">
        <w:rPr>
          <w:rFonts w:eastAsia="MS PMincho" w:cstheme="minorHAnsi"/>
          <w:b/>
          <w:bCs/>
          <w:i/>
          <w:iCs/>
        </w:rPr>
        <w:t>indicae</w:t>
      </w:r>
      <w:proofErr w:type="spellEnd"/>
      <w:r w:rsidRPr="004224C1">
        <w:rPr>
          <w:rFonts w:eastAsia="MS PMincho" w:cstheme="minorHAnsi"/>
          <w:b/>
          <w:bCs/>
        </w:rPr>
        <w:t>)</w:t>
      </w:r>
      <w:r w:rsidR="004224C1" w:rsidRPr="00D56565">
        <w:rPr>
          <w:rFonts w:eastAsia="MS PMincho" w:cstheme="minorHAnsi"/>
        </w:rPr>
        <w:t xml:space="preserve"> </w:t>
      </w:r>
      <w:r w:rsidRPr="00D56565">
        <w:rPr>
          <w:rFonts w:eastAsia="MS PMincho" w:cstheme="minorHAnsi"/>
        </w:rPr>
        <w:br/>
      </w:r>
    </w:p>
    <w:p w14:paraId="20476015" w14:textId="1C697583" w:rsidR="001656D5" w:rsidRPr="001656D5" w:rsidRDefault="001656D5" w:rsidP="00F36D3A">
      <w:pPr>
        <w:pStyle w:val="PargrafodaLista"/>
        <w:numPr>
          <w:ilvl w:val="0"/>
          <w:numId w:val="11"/>
        </w:numPr>
        <w:ind w:left="426" w:right="284"/>
        <w:jc w:val="both"/>
        <w:rPr>
          <w:rFonts w:eastAsia="MS PMincho" w:cstheme="minorHAnsi"/>
          <w:b/>
          <w:bCs/>
        </w:rPr>
      </w:pPr>
      <w:r w:rsidRPr="001656D5">
        <w:rPr>
          <w:rFonts w:eastAsia="MS PMincho" w:cstheme="minorHAnsi"/>
          <w:b/>
          <w:bCs/>
        </w:rPr>
        <w:t xml:space="preserve">Sintomas e </w:t>
      </w:r>
      <w:r>
        <w:rPr>
          <w:rFonts w:eastAsia="MS PMincho" w:cstheme="minorHAnsi"/>
          <w:b/>
          <w:bCs/>
        </w:rPr>
        <w:t>D</w:t>
      </w:r>
      <w:r w:rsidRPr="001656D5">
        <w:rPr>
          <w:rFonts w:eastAsia="MS PMincho" w:cstheme="minorHAnsi"/>
          <w:b/>
          <w:bCs/>
        </w:rPr>
        <w:t>anos</w:t>
      </w:r>
    </w:p>
    <w:p w14:paraId="38BC6EC9" w14:textId="77777777" w:rsidR="001656D5" w:rsidRDefault="001656D5" w:rsidP="00B0023C">
      <w:pPr>
        <w:ind w:right="284"/>
        <w:jc w:val="both"/>
        <w:rPr>
          <w:rFonts w:eastAsia="MS PMincho" w:cstheme="minorHAnsi"/>
        </w:rPr>
      </w:pPr>
    </w:p>
    <w:p w14:paraId="3C381BF1" w14:textId="14CDDDA3" w:rsidR="00423E59" w:rsidRDefault="008D673A" w:rsidP="00B0023C">
      <w:pPr>
        <w:ind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Na manga, os sintomas são manchas angulares, pretas e elevadas nas </w:t>
      </w:r>
      <w:r w:rsidRPr="00090AE6">
        <w:rPr>
          <w:rFonts w:eastAsia="MS PMincho" w:cstheme="minorHAnsi"/>
          <w:b/>
          <w:bCs/>
        </w:rPr>
        <w:t>folhas</w:t>
      </w:r>
      <w:r w:rsidRPr="008D673A">
        <w:rPr>
          <w:rFonts w:eastAsia="MS PMincho" w:cstheme="minorHAnsi"/>
        </w:rPr>
        <w:t xml:space="preserve">, às vezes com um halo </w:t>
      </w:r>
      <w:r w:rsidR="00423E59">
        <w:rPr>
          <w:rFonts w:eastAsia="MS PMincho" w:cstheme="minorHAnsi"/>
        </w:rPr>
        <w:t xml:space="preserve">amarelado </w:t>
      </w:r>
      <w:r w:rsidRPr="008D673A">
        <w:rPr>
          <w:rFonts w:eastAsia="MS PMincho" w:cstheme="minorHAnsi"/>
        </w:rPr>
        <w:t>clorótico</w:t>
      </w:r>
      <w:r w:rsidR="00D05B3C">
        <w:rPr>
          <w:rFonts w:eastAsia="MS PMincho" w:cstheme="minorHAnsi"/>
        </w:rPr>
        <w:t xml:space="preserve"> e por vezes oleosas</w:t>
      </w:r>
      <w:r w:rsidR="00090AE6">
        <w:rPr>
          <w:rFonts w:eastAsia="MS PMincho" w:cstheme="minorHAnsi"/>
        </w:rPr>
        <w:t xml:space="preserve"> (Fig.1)</w:t>
      </w:r>
      <w:r w:rsidRPr="008D673A">
        <w:rPr>
          <w:rFonts w:eastAsia="MS PMincho" w:cstheme="minorHAnsi"/>
        </w:rPr>
        <w:t xml:space="preserve">. As lesões nas folhas secam e ficam marrom-claras ou cinza vários meses após a infeção. </w:t>
      </w:r>
      <w:r w:rsidR="00C03ABB" w:rsidRPr="00C03ABB">
        <w:rPr>
          <w:rFonts w:eastAsia="MS PMincho" w:cstheme="minorHAnsi"/>
        </w:rPr>
        <w:lastRenderedPageBreak/>
        <w:t xml:space="preserve">As lesões tornam-se angulares ao atingirem as nervuras e o centro pode cair, deixando </w:t>
      </w:r>
      <w:r w:rsidR="00FC271C">
        <w:rPr>
          <w:rFonts w:eastAsia="MS PMincho" w:cstheme="minorHAnsi"/>
        </w:rPr>
        <w:t>“</w:t>
      </w:r>
      <w:r w:rsidR="00C03ABB" w:rsidRPr="00C03ABB">
        <w:rPr>
          <w:rFonts w:eastAsia="MS PMincho" w:cstheme="minorHAnsi"/>
        </w:rPr>
        <w:t>furos</w:t>
      </w:r>
      <w:r w:rsidR="00FC271C">
        <w:rPr>
          <w:rFonts w:eastAsia="MS PMincho" w:cstheme="minorHAnsi"/>
        </w:rPr>
        <w:t>” nas folhas.</w:t>
      </w:r>
    </w:p>
    <w:p w14:paraId="767B8FA2" w14:textId="2D82E0E8" w:rsidR="00090AE6" w:rsidRDefault="00090AE6" w:rsidP="00B0023C">
      <w:pPr>
        <w:ind w:right="284"/>
        <w:jc w:val="both"/>
      </w:pPr>
      <w:r>
        <w:t xml:space="preserve">Nos </w:t>
      </w:r>
      <w:r w:rsidRPr="00090AE6">
        <w:rPr>
          <w:b/>
          <w:bCs/>
        </w:rPr>
        <w:t>frutos</w:t>
      </w:r>
      <w:r>
        <w:t xml:space="preserve"> surgem lesões negras, rachaduras e exsudação de goma</w:t>
      </w:r>
      <w:r w:rsidR="00FC271C">
        <w:t xml:space="preserve"> infeciosa</w:t>
      </w:r>
      <w:r>
        <w:t xml:space="preserve"> (Fig. 1). Pode provocar queda de folhas e frutos. É favorecida por chuva, vento e ferimentos.</w:t>
      </w:r>
    </w:p>
    <w:p w14:paraId="5BBB978B" w14:textId="058F4CD9" w:rsidR="00B0023C" w:rsidRDefault="00B0023C" w:rsidP="00B0023C">
      <w:pPr>
        <w:ind w:right="284"/>
        <w:jc w:val="both"/>
        <w:rPr>
          <w:rFonts w:eastAsia="MS PMincho" w:cstheme="minorHAnsi"/>
        </w:rPr>
      </w:pPr>
      <w:r>
        <w:t xml:space="preserve">Nos </w:t>
      </w:r>
      <w:r w:rsidRPr="00B0023C">
        <w:rPr>
          <w:b/>
          <w:bCs/>
        </w:rPr>
        <w:t>ramos</w:t>
      </w:r>
      <w:r>
        <w:t xml:space="preserve"> podem provocar o aparecimento de c</w:t>
      </w:r>
      <w:r w:rsidRPr="00B0023C">
        <w:t>ancros e rachas que reduzem o vigor da planta e facilitam a quebra por ação do vento.</w:t>
      </w:r>
    </w:p>
    <w:p w14:paraId="3C2815BC" w14:textId="77777777" w:rsidR="005443C5" w:rsidRDefault="008D673A" w:rsidP="008D673A">
      <w:pPr>
        <w:ind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Várias cultivares comerciais de manga são muito suscetíveis, causando perdas sérias, principalmente em condições ambientais favoráveis. </w:t>
      </w:r>
    </w:p>
    <w:p w14:paraId="07CD2C01" w14:textId="10E1A949" w:rsidR="008D673A" w:rsidRDefault="008D673A" w:rsidP="008D673A">
      <w:pPr>
        <w:ind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>A doença pode fazer com que as árvores enfraqueçam por desfolha, eventualmente levando a menores rendimentos.</w:t>
      </w:r>
    </w:p>
    <w:p w14:paraId="0765688C" w14:textId="77777777" w:rsidR="00CA70DF" w:rsidRPr="008D673A" w:rsidRDefault="00CA70DF" w:rsidP="008D673A">
      <w:pPr>
        <w:ind w:right="284"/>
        <w:rPr>
          <w:rFonts w:eastAsia="MS PMincho" w:cstheme="minorHAnsi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1"/>
        <w:gridCol w:w="4983"/>
      </w:tblGrid>
      <w:tr w:rsidR="00CA70DF" w14:paraId="70103139" w14:textId="77777777" w:rsidTr="007D7840">
        <w:tc>
          <w:tcPr>
            <w:tcW w:w="3517" w:type="dxa"/>
          </w:tcPr>
          <w:p w14:paraId="19AD8705" w14:textId="7DDE4E16" w:rsidR="00CA70DF" w:rsidRDefault="007D21AD" w:rsidP="008D673A">
            <w:pPr>
              <w:ind w:right="284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0BAF38E1" wp14:editId="080AF971">
                  <wp:extent cx="2216893" cy="2957769"/>
                  <wp:effectExtent l="0" t="0" r="0" b="0"/>
                  <wp:docPr id="1279966080" name="Imagem 4" descr="Mancha bacteriana: o que é, como se origina e como eliminá-la eficazmente |  idMicro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ncha bacteriana: o que é, como se origina e como eliminá-la eficazmente |  idMicro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893" cy="2957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7" w:type="dxa"/>
          </w:tcPr>
          <w:p w14:paraId="312192F9" w14:textId="2767BB27" w:rsidR="00CA70DF" w:rsidRDefault="00CA70DF" w:rsidP="008D673A">
            <w:pPr>
              <w:ind w:right="284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79BAE32C" wp14:editId="6F8FC08F">
                  <wp:extent cx="3270288" cy="2932981"/>
                  <wp:effectExtent l="0" t="0" r="6350" b="1270"/>
                  <wp:docPr id="732288397" name="Imagem 3" descr="Mancha-angular (Xanthomonas campestris pv. mangiferaeindica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ncha-angular (Xanthomonas campestris pv. mangiferaeindica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288" cy="293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1AD" w14:paraId="52C7A8A4" w14:textId="77777777" w:rsidTr="007D7840">
        <w:tc>
          <w:tcPr>
            <w:tcW w:w="8494" w:type="dxa"/>
            <w:gridSpan w:val="2"/>
          </w:tcPr>
          <w:p w14:paraId="2096C31B" w14:textId="450AABB2" w:rsidR="007D21AD" w:rsidRPr="007D7840" w:rsidRDefault="007D21AD" w:rsidP="008D673A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7D7840">
              <w:rPr>
                <w:rFonts w:eastAsia="MS PMincho" w:cstheme="minorHAnsi"/>
                <w:sz w:val="20"/>
                <w:szCs w:val="20"/>
              </w:rPr>
              <w:t xml:space="preserve">Figura 1 </w:t>
            </w:r>
            <w:r w:rsidR="0041633C" w:rsidRPr="007D7840">
              <w:rPr>
                <w:rFonts w:eastAsia="MS PMincho" w:cstheme="minorHAnsi"/>
                <w:sz w:val="20"/>
                <w:szCs w:val="20"/>
              </w:rPr>
              <w:t>–</w:t>
            </w:r>
            <w:r w:rsidRPr="007D7840"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="0041633C" w:rsidRPr="007D7840">
              <w:rPr>
                <w:rFonts w:eastAsia="MS PMincho" w:cstheme="minorHAnsi"/>
                <w:sz w:val="20"/>
                <w:szCs w:val="20"/>
              </w:rPr>
              <w:t xml:space="preserve">Sintomas de ataque de mancha bacteriana preta da manga em folhas e frutos. (Fonte: </w:t>
            </w:r>
            <w:hyperlink r:id="rId11" w:history="1">
              <w:r w:rsidR="00D05023" w:rsidRPr="007D7840">
                <w:rPr>
                  <w:rStyle w:val="Hiperligao"/>
                  <w:rFonts w:eastAsia="MS PMincho" w:cstheme="minorHAnsi"/>
                  <w:sz w:val="20"/>
                  <w:szCs w:val="20"/>
                </w:rPr>
                <w:t>https://www.zerimarlaboratoire.com</w:t>
              </w:r>
            </w:hyperlink>
            <w:r w:rsidR="00D05023" w:rsidRPr="007D7840">
              <w:rPr>
                <w:rFonts w:eastAsia="MS PMincho" w:cstheme="minorHAnsi"/>
                <w:sz w:val="20"/>
                <w:szCs w:val="20"/>
              </w:rPr>
              <w:t xml:space="preserve">; </w:t>
            </w:r>
            <w:r w:rsidR="007D7840" w:rsidRPr="007D7840">
              <w:rPr>
                <w:rFonts w:eastAsia="MS PMincho" w:cstheme="minorHAnsi"/>
                <w:sz w:val="20"/>
                <w:szCs w:val="20"/>
              </w:rPr>
              <w:t>https://www.agrolink.com.br.)</w:t>
            </w:r>
          </w:p>
        </w:tc>
      </w:tr>
    </w:tbl>
    <w:p w14:paraId="630D24C3" w14:textId="77777777" w:rsidR="009E3640" w:rsidRDefault="009E3640" w:rsidP="008D673A">
      <w:pPr>
        <w:ind w:right="284"/>
        <w:rPr>
          <w:rFonts w:eastAsia="MS PMincho" w:cstheme="minorHAnsi"/>
        </w:rPr>
      </w:pPr>
    </w:p>
    <w:p w14:paraId="2FCF9D25" w14:textId="77777777" w:rsidR="005443C5" w:rsidRPr="005443C5" w:rsidRDefault="005443C5" w:rsidP="00F36D3A">
      <w:pPr>
        <w:pStyle w:val="PargrafodaLista"/>
        <w:numPr>
          <w:ilvl w:val="0"/>
          <w:numId w:val="11"/>
        </w:numPr>
        <w:ind w:left="426" w:right="284"/>
        <w:rPr>
          <w:rFonts w:eastAsia="MS PMincho" w:cstheme="minorHAnsi"/>
          <w:b/>
          <w:bCs/>
        </w:rPr>
      </w:pPr>
      <w:r w:rsidRPr="005443C5">
        <w:rPr>
          <w:rFonts w:eastAsia="MS PMincho" w:cstheme="minorHAnsi"/>
          <w:b/>
          <w:bCs/>
        </w:rPr>
        <w:t>Controlo:</w:t>
      </w:r>
    </w:p>
    <w:p w14:paraId="651DE4BF" w14:textId="7AE2CBCE" w:rsidR="008D673A" w:rsidRPr="006B5EC8" w:rsidRDefault="005443C5" w:rsidP="00F36D3A">
      <w:pPr>
        <w:pStyle w:val="PargrafodaLista"/>
        <w:numPr>
          <w:ilvl w:val="0"/>
          <w:numId w:val="11"/>
        </w:numPr>
        <w:ind w:right="284"/>
        <w:rPr>
          <w:rFonts w:eastAsia="MS PMincho" w:cstheme="minorHAnsi"/>
          <w:b/>
          <w:bCs/>
        </w:rPr>
      </w:pPr>
      <w:r w:rsidRPr="006B5EC8">
        <w:rPr>
          <w:rFonts w:eastAsia="MS PMincho" w:cstheme="minorHAnsi"/>
          <w:b/>
          <w:bCs/>
        </w:rPr>
        <w:t>Cultural</w:t>
      </w:r>
      <w:r w:rsidR="008D673A" w:rsidRPr="006B5EC8">
        <w:rPr>
          <w:rFonts w:eastAsia="MS PMincho" w:cstheme="minorHAnsi"/>
          <w:b/>
          <w:bCs/>
        </w:rPr>
        <w:t>: </w:t>
      </w:r>
    </w:p>
    <w:p w14:paraId="00C06B9E" w14:textId="77777777" w:rsidR="005F7093" w:rsidRDefault="005F7093" w:rsidP="00F36D3A">
      <w:pPr>
        <w:numPr>
          <w:ilvl w:val="0"/>
          <w:numId w:val="2"/>
        </w:numPr>
        <w:ind w:right="284"/>
        <w:rPr>
          <w:rFonts w:eastAsia="MS PMincho" w:cstheme="minorHAnsi"/>
        </w:rPr>
      </w:pPr>
      <w:r>
        <w:rPr>
          <w:rFonts w:eastAsia="MS PMincho" w:cstheme="minorHAnsi"/>
        </w:rPr>
        <w:t>Poda de arejamento;</w:t>
      </w:r>
    </w:p>
    <w:p w14:paraId="3EBB9FD5" w14:textId="77777777" w:rsidR="00270B5F" w:rsidRDefault="00270B5F" w:rsidP="00F36D3A">
      <w:pPr>
        <w:numPr>
          <w:ilvl w:val="0"/>
          <w:numId w:val="2"/>
        </w:numPr>
        <w:ind w:right="284"/>
        <w:rPr>
          <w:rFonts w:eastAsia="MS PMincho" w:cstheme="minorHAnsi"/>
        </w:rPr>
      </w:pPr>
      <w:r>
        <w:rPr>
          <w:rFonts w:eastAsia="MS PMincho" w:cstheme="minorHAnsi"/>
        </w:rPr>
        <w:t xml:space="preserve">Pode de limpeza com a remoção de </w:t>
      </w:r>
      <w:r w:rsidR="008D673A" w:rsidRPr="008D673A">
        <w:rPr>
          <w:rFonts w:eastAsia="MS PMincho" w:cstheme="minorHAnsi"/>
        </w:rPr>
        <w:t>folhas e galhos infetados</w:t>
      </w:r>
    </w:p>
    <w:p w14:paraId="4F93B22E" w14:textId="77777777" w:rsidR="004D42FC" w:rsidRDefault="00270B5F" w:rsidP="00F36D3A">
      <w:pPr>
        <w:numPr>
          <w:ilvl w:val="0"/>
          <w:numId w:val="2"/>
        </w:numPr>
        <w:ind w:right="284"/>
        <w:rPr>
          <w:rFonts w:eastAsia="MS PMincho" w:cstheme="minorHAnsi"/>
        </w:rPr>
      </w:pPr>
      <w:r>
        <w:rPr>
          <w:rFonts w:eastAsia="MS PMincho" w:cstheme="minorHAnsi"/>
        </w:rPr>
        <w:t>P</w:t>
      </w:r>
      <w:r w:rsidRPr="0070104A">
        <w:rPr>
          <w:rFonts w:eastAsia="MS PMincho" w:cstheme="minorHAnsi"/>
        </w:rPr>
        <w:t>roteger o pomar com quebra ventos, visto que é possível diminuir os ferimentos produzidos pelo atrito entre folhas e frutos, impedindo, desta forma, a penetração da bactéria.</w:t>
      </w:r>
    </w:p>
    <w:p w14:paraId="46DD710B" w14:textId="69332E03" w:rsidR="008D673A" w:rsidRPr="008D673A" w:rsidRDefault="004D42FC" w:rsidP="00F36D3A">
      <w:pPr>
        <w:numPr>
          <w:ilvl w:val="0"/>
          <w:numId w:val="2"/>
        </w:numPr>
        <w:ind w:right="284"/>
        <w:rPr>
          <w:rFonts w:eastAsia="MS PMincho" w:cstheme="minorHAnsi"/>
        </w:rPr>
      </w:pPr>
      <w:r w:rsidRPr="004D42FC">
        <w:rPr>
          <w:rFonts w:eastAsia="MS PMincho" w:cstheme="minorHAnsi"/>
        </w:rPr>
        <w:t xml:space="preserve">Privilegiar a plantação de cultivares menos suscetíveis à doença. </w:t>
      </w:r>
      <w:r w:rsidR="008D673A" w:rsidRPr="008D673A">
        <w:rPr>
          <w:rFonts w:eastAsia="MS PMincho" w:cstheme="minorHAnsi"/>
        </w:rPr>
        <w:t> </w:t>
      </w:r>
    </w:p>
    <w:p w14:paraId="4101CFD7" w14:textId="77777777" w:rsidR="00270B5F" w:rsidRDefault="00270B5F" w:rsidP="005F7093">
      <w:pPr>
        <w:ind w:right="284"/>
        <w:rPr>
          <w:rFonts w:eastAsia="MS PMincho" w:cstheme="minorHAnsi"/>
        </w:rPr>
      </w:pPr>
    </w:p>
    <w:p w14:paraId="1888C293" w14:textId="560CB829" w:rsidR="005F7093" w:rsidRPr="006B5EC8" w:rsidRDefault="005F7093" w:rsidP="00F36D3A">
      <w:pPr>
        <w:pStyle w:val="PargrafodaLista"/>
        <w:numPr>
          <w:ilvl w:val="0"/>
          <w:numId w:val="12"/>
        </w:numPr>
        <w:ind w:right="284"/>
        <w:rPr>
          <w:rFonts w:eastAsia="MS PMincho" w:cstheme="minorHAnsi"/>
          <w:b/>
          <w:bCs/>
        </w:rPr>
      </w:pPr>
      <w:r w:rsidRPr="006B5EC8">
        <w:rPr>
          <w:rFonts w:eastAsia="MS PMincho" w:cstheme="minorHAnsi"/>
          <w:b/>
          <w:bCs/>
        </w:rPr>
        <w:t>B</w:t>
      </w:r>
      <w:r w:rsidR="008D673A" w:rsidRPr="006B5EC8">
        <w:rPr>
          <w:rFonts w:eastAsia="MS PMincho" w:cstheme="minorHAnsi"/>
          <w:b/>
          <w:bCs/>
        </w:rPr>
        <w:t>iológico</w:t>
      </w:r>
      <w:r w:rsidRPr="006B5EC8">
        <w:rPr>
          <w:rFonts w:eastAsia="MS PMincho" w:cstheme="minorHAnsi"/>
          <w:b/>
          <w:bCs/>
        </w:rPr>
        <w:t>:</w:t>
      </w:r>
    </w:p>
    <w:p w14:paraId="38467DED" w14:textId="3B41F698" w:rsidR="008D673A" w:rsidRDefault="008D673A" w:rsidP="005F7093">
      <w:pPr>
        <w:ind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lastRenderedPageBreak/>
        <w:t xml:space="preserve"> </w:t>
      </w:r>
      <w:r w:rsidR="006B5EC8">
        <w:rPr>
          <w:rFonts w:eastAsia="MS PMincho" w:cstheme="minorHAnsi"/>
        </w:rPr>
        <w:t xml:space="preserve">Aplicação de produtos com base no </w:t>
      </w:r>
      <w:proofErr w:type="spellStart"/>
      <w:r w:rsidRPr="008D673A">
        <w:rPr>
          <w:rFonts w:eastAsia="MS PMincho" w:cstheme="minorHAnsi"/>
          <w:b/>
          <w:bCs/>
          <w:i/>
          <w:iCs/>
        </w:rPr>
        <w:t>Bacillus</w:t>
      </w:r>
      <w:proofErr w:type="spellEnd"/>
      <w:r w:rsidRPr="008D673A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8D673A">
        <w:rPr>
          <w:rFonts w:eastAsia="MS PMincho" w:cstheme="minorHAnsi"/>
          <w:b/>
          <w:bCs/>
          <w:i/>
          <w:iCs/>
        </w:rPr>
        <w:t>amyloliquefaciens</w:t>
      </w:r>
      <w:proofErr w:type="spellEnd"/>
      <w:r w:rsidRPr="008D673A">
        <w:rPr>
          <w:rFonts w:eastAsia="MS PMincho" w:cstheme="minorHAnsi"/>
        </w:rPr>
        <w:t> cepa CL3, pode ajudar a reduzir o tamanho da sua população </w:t>
      </w:r>
    </w:p>
    <w:p w14:paraId="794F0908" w14:textId="77777777" w:rsidR="00EE1780" w:rsidRDefault="00EE1780" w:rsidP="00D6161B">
      <w:pPr>
        <w:ind w:right="284"/>
        <w:rPr>
          <w:rFonts w:eastAsia="MS PMincho" w:cstheme="minorHAnsi"/>
          <w:b/>
          <w:bCs/>
        </w:rPr>
      </w:pPr>
    </w:p>
    <w:p w14:paraId="4C2D6BF1" w14:textId="52895209" w:rsidR="00D6161B" w:rsidRPr="00C23C11" w:rsidRDefault="00EE1780" w:rsidP="00F36D3A">
      <w:pPr>
        <w:pStyle w:val="PargrafodaLista"/>
        <w:numPr>
          <w:ilvl w:val="0"/>
          <w:numId w:val="12"/>
        </w:numPr>
        <w:ind w:right="284"/>
        <w:rPr>
          <w:rFonts w:eastAsia="MS PMincho" w:cstheme="minorHAnsi"/>
          <w:b/>
          <w:bCs/>
        </w:rPr>
      </w:pPr>
      <w:r w:rsidRPr="00C23C11">
        <w:rPr>
          <w:rFonts w:eastAsia="MS PMincho" w:cstheme="minorHAnsi"/>
          <w:b/>
          <w:bCs/>
        </w:rPr>
        <w:t>Químico</w:t>
      </w:r>
      <w:r w:rsidR="00D6161B" w:rsidRPr="00C23C11">
        <w:rPr>
          <w:rFonts w:eastAsia="MS PMincho" w:cstheme="minorHAnsi"/>
          <w:b/>
          <w:bCs/>
        </w:rPr>
        <w:t>:</w:t>
      </w:r>
    </w:p>
    <w:p w14:paraId="3745A19F" w14:textId="6CB904B7" w:rsidR="0070104A" w:rsidRDefault="00EE1780" w:rsidP="0070104A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t>Usar p</w:t>
      </w:r>
      <w:r w:rsidRPr="00EE1780">
        <w:rPr>
          <w:rFonts w:eastAsia="MS PMincho" w:cstheme="minorHAnsi"/>
        </w:rPr>
        <w:t>rodutos à base de cobre: Aplicar caldas ou fungicidas cúpricos em fases críticas preventivas para conter a proliferação bacteriana.</w:t>
      </w:r>
    </w:p>
    <w:p w14:paraId="5700585B" w14:textId="5245DA3B" w:rsidR="0070104A" w:rsidRDefault="000775B6" w:rsidP="0070104A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26F08732">
          <v:rect id="_x0000_i1026" style="width:0;height:1.5pt" o:hralign="center" o:hrstd="t" o:hr="t" fillcolor="#a0a0a0" stroked="f"/>
        </w:pict>
      </w:r>
    </w:p>
    <w:p w14:paraId="59A4725A" w14:textId="77777777" w:rsidR="0070104A" w:rsidRPr="008D673A" w:rsidRDefault="0070104A" w:rsidP="0070104A">
      <w:pPr>
        <w:ind w:right="284"/>
        <w:rPr>
          <w:rFonts w:eastAsia="MS PMincho" w:cstheme="minorHAnsi"/>
        </w:rPr>
      </w:pPr>
    </w:p>
    <w:p w14:paraId="0359B927" w14:textId="5A420E41" w:rsidR="008D673A" w:rsidRDefault="008D673A" w:rsidP="00F36D3A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r w:rsidRPr="00C23C11">
        <w:rPr>
          <w:rFonts w:eastAsia="MS PMincho" w:cstheme="minorHAnsi"/>
          <w:b/>
          <w:bCs/>
        </w:rPr>
        <w:t>Antracnose (</w:t>
      </w:r>
      <w:proofErr w:type="spellStart"/>
      <w:r w:rsidRPr="00C23C11">
        <w:rPr>
          <w:rFonts w:eastAsia="MS PMincho" w:cstheme="minorHAnsi"/>
          <w:b/>
          <w:bCs/>
          <w:i/>
          <w:iCs/>
        </w:rPr>
        <w:t>Colletotrichum</w:t>
      </w:r>
      <w:proofErr w:type="spellEnd"/>
      <w:r w:rsidRPr="00C23C1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C23C11">
        <w:rPr>
          <w:rFonts w:eastAsia="MS PMincho" w:cstheme="minorHAnsi"/>
          <w:b/>
          <w:bCs/>
          <w:i/>
          <w:iCs/>
        </w:rPr>
        <w:t>gloeosporioides</w:t>
      </w:r>
      <w:proofErr w:type="spellEnd"/>
      <w:r w:rsidRPr="00C23C11">
        <w:rPr>
          <w:rFonts w:eastAsia="MS PMincho" w:cstheme="minorHAnsi"/>
          <w:b/>
          <w:bCs/>
        </w:rPr>
        <w:t>) </w:t>
      </w:r>
    </w:p>
    <w:p w14:paraId="28061379" w14:textId="77777777" w:rsidR="00C23C11" w:rsidRDefault="00C23C11" w:rsidP="00C23C11">
      <w:pPr>
        <w:pStyle w:val="PargrafodaLista"/>
        <w:ind w:right="284"/>
        <w:rPr>
          <w:rFonts w:eastAsia="MS PMincho" w:cstheme="minorHAnsi"/>
          <w:b/>
          <w:bCs/>
        </w:rPr>
      </w:pPr>
    </w:p>
    <w:p w14:paraId="75C80CDE" w14:textId="77777777" w:rsidR="00A07F1A" w:rsidRDefault="00A07F1A" w:rsidP="00A07F1A">
      <w:pPr>
        <w:pStyle w:val="PargrafodaLista"/>
        <w:ind w:left="0" w:right="284"/>
        <w:jc w:val="both"/>
      </w:pPr>
      <w:r>
        <w:t xml:space="preserve">É uma das doenças mais importantes da mangueira. </w:t>
      </w:r>
    </w:p>
    <w:p w14:paraId="748C44C6" w14:textId="77777777" w:rsidR="00A07F1A" w:rsidRDefault="00A07F1A" w:rsidP="00A07F1A">
      <w:pPr>
        <w:pStyle w:val="PargrafodaLista"/>
        <w:ind w:left="0" w:right="284"/>
        <w:jc w:val="both"/>
      </w:pPr>
    </w:p>
    <w:p w14:paraId="16F73938" w14:textId="77777777" w:rsidR="00A07F1A" w:rsidRPr="00A07F1A" w:rsidRDefault="00A07F1A" w:rsidP="00F36D3A">
      <w:pPr>
        <w:pStyle w:val="PargrafodaLista"/>
        <w:numPr>
          <w:ilvl w:val="0"/>
          <w:numId w:val="12"/>
        </w:numPr>
        <w:ind w:right="284"/>
        <w:jc w:val="both"/>
        <w:rPr>
          <w:b/>
          <w:bCs/>
        </w:rPr>
      </w:pPr>
      <w:r w:rsidRPr="00A07F1A">
        <w:rPr>
          <w:b/>
          <w:bCs/>
        </w:rPr>
        <w:t>Sintomas e Danos</w:t>
      </w:r>
    </w:p>
    <w:p w14:paraId="2A2806AA" w14:textId="77777777" w:rsidR="00A07F1A" w:rsidRDefault="00A07F1A" w:rsidP="00A07F1A">
      <w:pPr>
        <w:pStyle w:val="PargrafodaLista"/>
        <w:ind w:left="0" w:right="284"/>
        <w:jc w:val="both"/>
      </w:pPr>
    </w:p>
    <w:p w14:paraId="24721013" w14:textId="77777777" w:rsidR="00AD143B" w:rsidRDefault="00A07F1A" w:rsidP="00A07F1A">
      <w:pPr>
        <w:pStyle w:val="PargrafodaLista"/>
        <w:ind w:left="0"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A antracnose é uma doença fúngica que pode ser devastadora para mangueiras, especialmente em regiões </w:t>
      </w:r>
      <w:r>
        <w:rPr>
          <w:rFonts w:eastAsia="MS PMincho" w:cstheme="minorHAnsi"/>
        </w:rPr>
        <w:t>h</w:t>
      </w:r>
      <w:r w:rsidRPr="008D673A">
        <w:rPr>
          <w:rFonts w:eastAsia="MS PMincho" w:cstheme="minorHAnsi"/>
        </w:rPr>
        <w:t>úmidas. Ela pode ser identificada por lesões escuras e afundadas em folhas, flores e frutos</w:t>
      </w:r>
      <w:r>
        <w:rPr>
          <w:rFonts w:eastAsia="MS PMincho" w:cstheme="minorHAnsi"/>
        </w:rPr>
        <w:t xml:space="preserve"> (Fig.2)</w:t>
      </w:r>
      <w:r w:rsidRPr="008D673A">
        <w:rPr>
          <w:rFonts w:eastAsia="MS PMincho" w:cstheme="minorHAnsi"/>
        </w:rPr>
        <w:t xml:space="preserve">. </w:t>
      </w:r>
      <w:r w:rsidR="00032309">
        <w:rPr>
          <w:rFonts w:eastAsia="MS PMincho" w:cstheme="minorHAnsi"/>
        </w:rPr>
        <w:t>É essencialmente uma doença dos frutos</w:t>
      </w:r>
      <w:r w:rsidR="00AD143B">
        <w:rPr>
          <w:rFonts w:eastAsia="MS PMincho" w:cstheme="minorHAnsi"/>
        </w:rPr>
        <w:t>.</w:t>
      </w:r>
    </w:p>
    <w:p w14:paraId="6022038B" w14:textId="7F380DB0" w:rsidR="00A07F1A" w:rsidRDefault="00A07F1A" w:rsidP="00A07F1A">
      <w:pPr>
        <w:pStyle w:val="PargrafodaLista"/>
        <w:ind w:left="0"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Condições quentes e </w:t>
      </w:r>
      <w:r>
        <w:rPr>
          <w:rFonts w:eastAsia="MS PMincho" w:cstheme="minorHAnsi"/>
        </w:rPr>
        <w:t>h</w:t>
      </w:r>
      <w:r w:rsidRPr="008D673A">
        <w:rPr>
          <w:rFonts w:eastAsia="MS PMincho" w:cstheme="minorHAnsi"/>
        </w:rPr>
        <w:t>úmidas são ótimas para a propagação deste fungo, especialmente durante a estação chuvosa.</w:t>
      </w:r>
    </w:p>
    <w:p w14:paraId="2A6FB313" w14:textId="77777777" w:rsidR="00DA0733" w:rsidRDefault="00A07F1A" w:rsidP="00A07F1A">
      <w:pPr>
        <w:pStyle w:val="PargrafodaLista"/>
        <w:ind w:left="0" w:right="284"/>
        <w:jc w:val="both"/>
      </w:pPr>
      <w:r>
        <w:t>Provoca manchas escuras e deprimidas em folhas, flores, ramos jovens e frutos</w:t>
      </w:r>
      <w:r w:rsidR="00AD143B">
        <w:t xml:space="preserve"> (Fig.2)</w:t>
      </w:r>
      <w:r>
        <w:t xml:space="preserve">. </w:t>
      </w:r>
    </w:p>
    <w:p w14:paraId="0DED8B2D" w14:textId="7831D2C4" w:rsidR="00A07F1A" w:rsidRDefault="00A07F1A" w:rsidP="00A07F1A">
      <w:pPr>
        <w:pStyle w:val="PargrafodaLista"/>
        <w:ind w:left="0" w:right="284"/>
        <w:jc w:val="both"/>
      </w:pPr>
      <w:r>
        <w:t xml:space="preserve">Nas flores causa seca das panículas e queda de frutos jovens. </w:t>
      </w:r>
    </w:p>
    <w:p w14:paraId="15A5B36E" w14:textId="77777777" w:rsidR="00DA0733" w:rsidRDefault="00A07F1A" w:rsidP="00AD143B">
      <w:pPr>
        <w:pStyle w:val="PargrafodaLista"/>
        <w:ind w:left="0" w:right="284"/>
        <w:jc w:val="both"/>
      </w:pPr>
      <w:r>
        <w:t>Nos frutos maduros causa podridões negras, muitas vezes após a colheita</w:t>
      </w:r>
      <w:r w:rsidR="00AD143B">
        <w:t xml:space="preserve"> (Fig.2)</w:t>
      </w:r>
      <w:r>
        <w:t xml:space="preserve">. </w:t>
      </w:r>
    </w:p>
    <w:p w14:paraId="272320A3" w14:textId="59FE3382" w:rsidR="00A07F1A" w:rsidRPr="00AD143B" w:rsidRDefault="00A07F1A" w:rsidP="00AD143B">
      <w:pPr>
        <w:pStyle w:val="PargrafodaLista"/>
        <w:ind w:left="0" w:right="284"/>
        <w:jc w:val="both"/>
      </w:pPr>
      <w:r>
        <w:t xml:space="preserve">É </w:t>
      </w:r>
      <w:r w:rsidR="00DA0733">
        <w:t xml:space="preserve">uma doença </w:t>
      </w:r>
      <w:r>
        <w:t>favorecida por chuva, orvalho e humidade elevada.</w:t>
      </w:r>
      <w:r w:rsidR="00AD143B">
        <w:t xml:space="preserve"> </w:t>
      </w:r>
      <w:r w:rsidR="00DA0733">
        <w:t xml:space="preserve">Os </w:t>
      </w:r>
      <w:r w:rsidR="00DA0733">
        <w:rPr>
          <w:rFonts w:eastAsia="MS PMincho" w:cstheme="minorHAnsi"/>
        </w:rPr>
        <w:t>f</w:t>
      </w:r>
      <w:r w:rsidRPr="008D673A">
        <w:rPr>
          <w:rFonts w:eastAsia="MS PMincho" w:cstheme="minorHAnsi"/>
        </w:rPr>
        <w:t>rut</w:t>
      </w:r>
      <w:r w:rsidR="00AD143B">
        <w:rPr>
          <w:rFonts w:eastAsia="MS PMincho" w:cstheme="minorHAnsi"/>
        </w:rPr>
        <w:t>o</w:t>
      </w:r>
      <w:r w:rsidRPr="008D673A">
        <w:rPr>
          <w:rFonts w:eastAsia="MS PMincho" w:cstheme="minorHAnsi"/>
        </w:rPr>
        <w:t>s infetad</w:t>
      </w:r>
      <w:r w:rsidR="00AD143B">
        <w:rPr>
          <w:rFonts w:eastAsia="MS PMincho" w:cstheme="minorHAnsi"/>
        </w:rPr>
        <w:t>o</w:t>
      </w:r>
      <w:r w:rsidRPr="008D673A">
        <w:rPr>
          <w:rFonts w:eastAsia="MS PMincho" w:cstheme="minorHAnsi"/>
        </w:rPr>
        <w:t>s frequentemente apodrecem antes de amadurecer, tornando-as invendáveis. </w:t>
      </w:r>
    </w:p>
    <w:p w14:paraId="10B266EC" w14:textId="77777777" w:rsidR="00A07F1A" w:rsidRDefault="00A07F1A" w:rsidP="00A07F1A">
      <w:pPr>
        <w:pStyle w:val="PargrafodaLista"/>
        <w:ind w:left="0" w:right="284"/>
        <w:jc w:val="both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9"/>
        <w:gridCol w:w="2795"/>
      </w:tblGrid>
      <w:tr w:rsidR="00BD685E" w14:paraId="22587C36" w14:textId="77777777" w:rsidTr="001C3B26">
        <w:tc>
          <w:tcPr>
            <w:tcW w:w="5703" w:type="dxa"/>
          </w:tcPr>
          <w:p w14:paraId="4174DC6F" w14:textId="399D85BC" w:rsidR="00BD685E" w:rsidRDefault="00BD685E" w:rsidP="00A07F1A">
            <w:pPr>
              <w:pStyle w:val="PargrafodaLista"/>
              <w:ind w:left="0" w:right="284"/>
              <w:jc w:val="both"/>
            </w:pPr>
            <w:r w:rsidRPr="008D673A">
              <w:rPr>
                <w:rFonts w:eastAsia="MS PMincho" w:cstheme="minorHAnsi"/>
                <w:noProof/>
              </w:rPr>
              <w:lastRenderedPageBreak/>
              <w:drawing>
                <wp:inline distT="0" distB="0" distL="0" distR="0" wp14:anchorId="6B203DE2" wp14:editId="790932FD">
                  <wp:extent cx="3833961" cy="2553418"/>
                  <wp:effectExtent l="0" t="0" r="0" b="0"/>
                  <wp:docPr id="2112258369" name="Imagem 23" descr="Antracnose em folha de man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Antracnose em folha de man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5979" cy="2561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</w:tcPr>
          <w:p w14:paraId="3B395AAD" w14:textId="30F482E8" w:rsidR="00BD685E" w:rsidRDefault="00BD685E" w:rsidP="00A07F1A">
            <w:pPr>
              <w:pStyle w:val="PargrafodaLista"/>
              <w:ind w:left="0" w:right="284"/>
              <w:jc w:val="both"/>
            </w:pPr>
            <w:r>
              <w:rPr>
                <w:noProof/>
              </w:rPr>
              <w:drawing>
                <wp:inline distT="0" distB="0" distL="0" distR="0" wp14:anchorId="12FCEAEB" wp14:editId="5CF1D9FC">
                  <wp:extent cx="1703779" cy="2553335"/>
                  <wp:effectExtent l="0" t="0" r="0" b="0"/>
                  <wp:docPr id="1662056179" name="Imagem 5" descr="Antracnose em manga e mamão | Pragas e Doenç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Antracnose em manga e mamão | Pragas e Doenç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021" cy="2580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85E" w:rsidRPr="00D65AE3" w14:paraId="7443D091" w14:textId="77777777" w:rsidTr="001C3B26">
        <w:tc>
          <w:tcPr>
            <w:tcW w:w="8494" w:type="dxa"/>
            <w:gridSpan w:val="2"/>
          </w:tcPr>
          <w:p w14:paraId="58A2AFEC" w14:textId="4FA35761" w:rsidR="00BD685E" w:rsidRPr="001C3B26" w:rsidRDefault="00BD685E" w:rsidP="001C3B26">
            <w:pPr>
              <w:ind w:right="284"/>
              <w:rPr>
                <w:rFonts w:eastAsia="MS PMincho" w:cstheme="minorHAnsi"/>
                <w:sz w:val="20"/>
                <w:szCs w:val="20"/>
                <w:lang w:val="en-US"/>
              </w:rPr>
            </w:pPr>
            <w:r w:rsidRPr="001C3B26">
              <w:rPr>
                <w:sz w:val="20"/>
                <w:szCs w:val="20"/>
              </w:rPr>
              <w:t xml:space="preserve">Figura 2 – Sintomas de </w:t>
            </w:r>
            <w:r w:rsidRPr="001C3B26">
              <w:rPr>
                <w:rFonts w:eastAsia="MS PMincho" w:cstheme="minorHAnsi"/>
                <w:sz w:val="20"/>
                <w:szCs w:val="20"/>
              </w:rPr>
              <w:t xml:space="preserve">Antracnose em folha e fruto de manga. </w:t>
            </w:r>
            <w:r w:rsidRPr="001C3B26">
              <w:rPr>
                <w:rFonts w:eastAsia="MS PMincho" w:cstheme="minorHAnsi"/>
                <w:sz w:val="20"/>
                <w:szCs w:val="20"/>
                <w:lang w:val="en-US"/>
              </w:rPr>
              <w:t xml:space="preserve">(Fonte: Scot Nelson; </w:t>
            </w:r>
            <w:r w:rsidR="001C3B26" w:rsidRPr="001C3B26">
              <w:rPr>
                <w:rFonts w:eastAsia="MS PMincho" w:cstheme="minorHAnsi"/>
                <w:sz w:val="20"/>
                <w:szCs w:val="20"/>
                <w:lang w:val="en-US"/>
              </w:rPr>
              <w:t>https://plantix.net/pt).</w:t>
            </w:r>
          </w:p>
        </w:tc>
      </w:tr>
    </w:tbl>
    <w:p w14:paraId="62EB4B23" w14:textId="77777777" w:rsidR="00BD685E" w:rsidRPr="001C3B26" w:rsidRDefault="00BD685E" w:rsidP="00A07F1A">
      <w:pPr>
        <w:pStyle w:val="PargrafodaLista"/>
        <w:ind w:left="0" w:right="284"/>
        <w:jc w:val="both"/>
        <w:rPr>
          <w:lang w:val="en-US"/>
        </w:rPr>
      </w:pPr>
    </w:p>
    <w:p w14:paraId="4A2C94B6" w14:textId="77777777" w:rsidR="004139C2" w:rsidRPr="006C4D40" w:rsidRDefault="004139C2" w:rsidP="00F36D3A">
      <w:pPr>
        <w:pStyle w:val="PargrafodaLista"/>
        <w:numPr>
          <w:ilvl w:val="0"/>
          <w:numId w:val="12"/>
        </w:numPr>
        <w:ind w:left="426" w:right="284"/>
        <w:rPr>
          <w:rFonts w:eastAsia="MS PMincho" w:cstheme="minorHAnsi"/>
          <w:b/>
          <w:bCs/>
        </w:rPr>
      </w:pPr>
      <w:r w:rsidRPr="006C4D40">
        <w:rPr>
          <w:rFonts w:eastAsia="MS PMincho" w:cstheme="minorHAnsi"/>
          <w:b/>
          <w:bCs/>
        </w:rPr>
        <w:t>Controlo:</w:t>
      </w:r>
    </w:p>
    <w:p w14:paraId="4A4775B9" w14:textId="77777777" w:rsidR="007013F3" w:rsidRPr="00FB460C" w:rsidRDefault="008D673A" w:rsidP="00F36D3A">
      <w:pPr>
        <w:pStyle w:val="PargrafodaLista"/>
        <w:numPr>
          <w:ilvl w:val="0"/>
          <w:numId w:val="12"/>
        </w:numPr>
        <w:ind w:right="284"/>
        <w:rPr>
          <w:rFonts w:eastAsia="MS PMincho" w:cstheme="minorHAnsi"/>
          <w:b/>
          <w:bCs/>
        </w:rPr>
      </w:pPr>
      <w:r w:rsidRPr="00FB460C">
        <w:rPr>
          <w:rFonts w:eastAsia="MS PMincho" w:cstheme="minorHAnsi"/>
          <w:b/>
          <w:bCs/>
        </w:rPr>
        <w:t>C</w:t>
      </w:r>
      <w:r w:rsidR="007013F3" w:rsidRPr="00FB460C">
        <w:rPr>
          <w:rFonts w:eastAsia="MS PMincho" w:cstheme="minorHAnsi"/>
          <w:b/>
          <w:bCs/>
        </w:rPr>
        <w:t>ultural:</w:t>
      </w:r>
    </w:p>
    <w:p w14:paraId="47F62D72" w14:textId="77777777" w:rsidR="007013F3" w:rsidRDefault="007013F3" w:rsidP="00F36D3A">
      <w:pPr>
        <w:pStyle w:val="PargrafodaLista"/>
        <w:numPr>
          <w:ilvl w:val="0"/>
          <w:numId w:val="12"/>
        </w:numPr>
        <w:ind w:right="284"/>
        <w:rPr>
          <w:rFonts w:eastAsia="MS PMincho" w:cstheme="minorHAnsi"/>
        </w:rPr>
      </w:pPr>
      <w:r w:rsidRPr="007013F3">
        <w:rPr>
          <w:rFonts w:eastAsia="MS PMincho" w:cstheme="minorHAnsi"/>
        </w:rPr>
        <w:t>instalar pomares em regiões com baixa humidade;</w:t>
      </w:r>
    </w:p>
    <w:p w14:paraId="309E3505" w14:textId="0B5F7027" w:rsidR="007013F3" w:rsidRDefault="007013F3" w:rsidP="00F36D3A">
      <w:pPr>
        <w:pStyle w:val="PargrafodaLista"/>
        <w:numPr>
          <w:ilvl w:val="0"/>
          <w:numId w:val="12"/>
        </w:numPr>
        <w:ind w:right="284"/>
        <w:rPr>
          <w:rFonts w:eastAsia="MS PMincho" w:cstheme="minorHAnsi"/>
        </w:rPr>
      </w:pPr>
      <w:r w:rsidRPr="007013F3">
        <w:rPr>
          <w:rFonts w:eastAsia="MS PMincho" w:cstheme="minorHAnsi"/>
        </w:rPr>
        <w:t>realizar adubações adequadas, para</w:t>
      </w:r>
      <w:r>
        <w:rPr>
          <w:rFonts w:eastAsia="MS PMincho" w:cstheme="minorHAnsi"/>
        </w:rPr>
        <w:t xml:space="preserve"> </w:t>
      </w:r>
      <w:r w:rsidRPr="007013F3">
        <w:rPr>
          <w:rFonts w:eastAsia="MS PMincho" w:cstheme="minorHAnsi"/>
        </w:rPr>
        <w:t xml:space="preserve">manter as plantas </w:t>
      </w:r>
      <w:r w:rsidR="00FB460C">
        <w:rPr>
          <w:rFonts w:eastAsia="MS PMincho" w:cstheme="minorHAnsi"/>
        </w:rPr>
        <w:t xml:space="preserve">bem </w:t>
      </w:r>
      <w:r w:rsidRPr="007013F3">
        <w:rPr>
          <w:rFonts w:eastAsia="MS PMincho" w:cstheme="minorHAnsi"/>
        </w:rPr>
        <w:t>nutridas;</w:t>
      </w:r>
    </w:p>
    <w:p w14:paraId="2DBF6ADB" w14:textId="1338DA96" w:rsidR="007013F3" w:rsidRPr="007013F3" w:rsidRDefault="007013F3" w:rsidP="00F36D3A">
      <w:pPr>
        <w:pStyle w:val="PargrafodaLista"/>
        <w:numPr>
          <w:ilvl w:val="0"/>
          <w:numId w:val="12"/>
        </w:numPr>
        <w:ind w:right="284"/>
        <w:rPr>
          <w:rFonts w:eastAsia="MS PMincho" w:cstheme="minorHAnsi"/>
        </w:rPr>
      </w:pPr>
      <w:r w:rsidRPr="007013F3">
        <w:rPr>
          <w:rFonts w:eastAsia="MS PMincho" w:cstheme="minorHAnsi"/>
        </w:rPr>
        <w:t>realizar a poda de formação da copa,</w:t>
      </w:r>
      <w:r>
        <w:rPr>
          <w:rFonts w:eastAsia="MS PMincho" w:cstheme="minorHAnsi"/>
        </w:rPr>
        <w:t xml:space="preserve"> </w:t>
      </w:r>
      <w:r w:rsidRPr="007013F3">
        <w:rPr>
          <w:rFonts w:eastAsia="MS PMincho" w:cstheme="minorHAnsi"/>
        </w:rPr>
        <w:t>para propiciar maior arejamento e</w:t>
      </w:r>
    </w:p>
    <w:p w14:paraId="6E163D3E" w14:textId="5B34D2EC" w:rsidR="007013F3" w:rsidRDefault="007013F3" w:rsidP="007013F3">
      <w:pPr>
        <w:ind w:right="284"/>
        <w:rPr>
          <w:rFonts w:eastAsia="MS PMincho" w:cstheme="minorHAnsi"/>
        </w:rPr>
      </w:pPr>
      <w:r w:rsidRPr="007013F3">
        <w:rPr>
          <w:rFonts w:eastAsia="MS PMincho" w:cstheme="minorHAnsi"/>
        </w:rPr>
        <w:t xml:space="preserve">desfavorecer a infeção do </w:t>
      </w:r>
      <w:proofErr w:type="spellStart"/>
      <w:r w:rsidRPr="007013F3">
        <w:rPr>
          <w:rFonts w:eastAsia="MS PMincho" w:cstheme="minorHAnsi"/>
        </w:rPr>
        <w:t>patógen</w:t>
      </w:r>
      <w:r w:rsidR="00F6250E">
        <w:rPr>
          <w:rFonts w:eastAsia="MS PMincho" w:cstheme="minorHAnsi"/>
        </w:rPr>
        <w:t>i</w:t>
      </w:r>
      <w:r w:rsidRPr="007013F3">
        <w:rPr>
          <w:rFonts w:eastAsia="MS PMincho" w:cstheme="minorHAnsi"/>
        </w:rPr>
        <w:t>o</w:t>
      </w:r>
      <w:proofErr w:type="spellEnd"/>
      <w:r w:rsidRPr="007013F3">
        <w:rPr>
          <w:rFonts w:eastAsia="MS PMincho" w:cstheme="minorHAnsi"/>
        </w:rPr>
        <w:t>;</w:t>
      </w:r>
    </w:p>
    <w:p w14:paraId="0945EFB5" w14:textId="7E6E69FA" w:rsidR="007013F3" w:rsidRPr="007013F3" w:rsidRDefault="007013F3" w:rsidP="00F36D3A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</w:rPr>
      </w:pPr>
      <w:r w:rsidRPr="007013F3">
        <w:rPr>
          <w:rFonts w:eastAsia="MS PMincho" w:cstheme="minorHAnsi"/>
        </w:rPr>
        <w:t>fazer o escoramento da copa, para</w:t>
      </w:r>
      <w:r>
        <w:rPr>
          <w:rFonts w:eastAsia="MS PMincho" w:cstheme="minorHAnsi"/>
        </w:rPr>
        <w:t xml:space="preserve"> </w:t>
      </w:r>
      <w:r w:rsidRPr="007013F3">
        <w:rPr>
          <w:rFonts w:eastAsia="MS PMincho" w:cstheme="minorHAnsi"/>
        </w:rPr>
        <w:t>evitar que a lâmina de irrigação do</w:t>
      </w:r>
    </w:p>
    <w:p w14:paraId="7FB0F8AB" w14:textId="77777777" w:rsidR="00F6250E" w:rsidRDefault="007013F3" w:rsidP="007013F3">
      <w:pPr>
        <w:ind w:right="284"/>
        <w:rPr>
          <w:rFonts w:eastAsia="MS PMincho" w:cstheme="minorHAnsi"/>
        </w:rPr>
      </w:pPr>
      <w:r w:rsidRPr="007013F3">
        <w:rPr>
          <w:rFonts w:eastAsia="MS PMincho" w:cstheme="minorHAnsi"/>
        </w:rPr>
        <w:t>microaspersor molhe os frutos localizados</w:t>
      </w:r>
      <w:r>
        <w:rPr>
          <w:rFonts w:eastAsia="MS PMincho" w:cstheme="minorHAnsi"/>
        </w:rPr>
        <w:t xml:space="preserve"> </w:t>
      </w:r>
      <w:r w:rsidRPr="007013F3">
        <w:rPr>
          <w:rFonts w:eastAsia="MS PMincho" w:cstheme="minorHAnsi"/>
        </w:rPr>
        <w:t>na parte mais baixa;</w:t>
      </w:r>
    </w:p>
    <w:p w14:paraId="3AB8FCD9" w14:textId="77777777" w:rsidR="00FB460C" w:rsidRDefault="007013F3" w:rsidP="00F36D3A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</w:rPr>
      </w:pPr>
      <w:r w:rsidRPr="00F6250E">
        <w:rPr>
          <w:rFonts w:eastAsia="MS PMincho" w:cstheme="minorHAnsi"/>
        </w:rPr>
        <w:t>realizar poda de limpeza das plantas,</w:t>
      </w:r>
      <w:r w:rsidR="00F6250E">
        <w:rPr>
          <w:rFonts w:eastAsia="MS PMincho" w:cstheme="minorHAnsi"/>
        </w:rPr>
        <w:t xml:space="preserve"> </w:t>
      </w:r>
      <w:r w:rsidRPr="00F6250E">
        <w:rPr>
          <w:rFonts w:eastAsia="MS PMincho" w:cstheme="minorHAnsi"/>
        </w:rPr>
        <w:t>eliminando os ramos com sintomas</w:t>
      </w:r>
      <w:r w:rsidR="00F6250E">
        <w:rPr>
          <w:rFonts w:eastAsia="MS PMincho" w:cstheme="minorHAnsi"/>
        </w:rPr>
        <w:t xml:space="preserve"> </w:t>
      </w:r>
      <w:r w:rsidRPr="00F6250E">
        <w:rPr>
          <w:rFonts w:eastAsia="MS PMincho" w:cstheme="minorHAnsi"/>
        </w:rPr>
        <w:t>da doença;</w:t>
      </w:r>
    </w:p>
    <w:p w14:paraId="478D14A1" w14:textId="77777777" w:rsidR="00FB460C" w:rsidRDefault="007013F3" w:rsidP="00F36D3A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</w:rPr>
      </w:pPr>
      <w:r w:rsidRPr="00FB460C">
        <w:rPr>
          <w:rFonts w:eastAsia="MS PMincho" w:cstheme="minorHAnsi"/>
        </w:rPr>
        <w:t>fazer a indução da floração em</w:t>
      </w:r>
      <w:r w:rsidR="00FB460C">
        <w:rPr>
          <w:rFonts w:eastAsia="MS PMincho" w:cstheme="minorHAnsi"/>
        </w:rPr>
        <w:t xml:space="preserve"> </w:t>
      </w:r>
      <w:r w:rsidRPr="00FB460C">
        <w:rPr>
          <w:rFonts w:eastAsia="MS PMincho" w:cstheme="minorHAnsi"/>
        </w:rPr>
        <w:t>épocas que não coincidam com</w:t>
      </w:r>
      <w:r w:rsidR="00FB460C">
        <w:rPr>
          <w:rFonts w:eastAsia="MS PMincho" w:cstheme="minorHAnsi"/>
        </w:rPr>
        <w:t xml:space="preserve"> </w:t>
      </w:r>
      <w:r w:rsidRPr="00FB460C">
        <w:rPr>
          <w:rFonts w:eastAsia="MS PMincho" w:cstheme="minorHAnsi"/>
        </w:rPr>
        <w:t>chuvas prolongadas;</w:t>
      </w:r>
    </w:p>
    <w:p w14:paraId="524DED74" w14:textId="77777777" w:rsidR="00FB460C" w:rsidRDefault="007013F3" w:rsidP="00F36D3A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</w:rPr>
      </w:pPr>
      <w:r w:rsidRPr="00FB460C">
        <w:rPr>
          <w:rFonts w:eastAsia="MS PMincho" w:cstheme="minorHAnsi"/>
        </w:rPr>
        <w:t>não deixar frutos maduros nas</w:t>
      </w:r>
      <w:r w:rsidR="00FB460C">
        <w:rPr>
          <w:rFonts w:eastAsia="MS PMincho" w:cstheme="minorHAnsi"/>
        </w:rPr>
        <w:t xml:space="preserve"> </w:t>
      </w:r>
      <w:r w:rsidRPr="00FB460C">
        <w:rPr>
          <w:rFonts w:eastAsia="MS PMincho" w:cstheme="minorHAnsi"/>
        </w:rPr>
        <w:t>plantas;</w:t>
      </w:r>
    </w:p>
    <w:p w14:paraId="34D451C9" w14:textId="55AD637C" w:rsidR="007013F3" w:rsidRPr="00FB460C" w:rsidRDefault="007013F3" w:rsidP="00F36D3A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</w:rPr>
      </w:pPr>
      <w:r w:rsidRPr="00FB460C">
        <w:rPr>
          <w:rFonts w:eastAsia="MS PMincho" w:cstheme="minorHAnsi"/>
        </w:rPr>
        <w:t>fazer a limpeza do pomar, com a</w:t>
      </w:r>
      <w:r w:rsidR="00FB460C">
        <w:rPr>
          <w:rFonts w:eastAsia="MS PMincho" w:cstheme="minorHAnsi"/>
        </w:rPr>
        <w:t xml:space="preserve"> </w:t>
      </w:r>
      <w:r w:rsidRPr="00FB460C">
        <w:rPr>
          <w:rFonts w:eastAsia="MS PMincho" w:cstheme="minorHAnsi"/>
        </w:rPr>
        <w:t>retirada e a queimada de restos de</w:t>
      </w:r>
      <w:r w:rsidR="00FB460C">
        <w:rPr>
          <w:rFonts w:eastAsia="MS PMincho" w:cstheme="minorHAnsi"/>
        </w:rPr>
        <w:t xml:space="preserve"> </w:t>
      </w:r>
      <w:r w:rsidRPr="00FB460C">
        <w:rPr>
          <w:rFonts w:eastAsia="MS PMincho" w:cstheme="minorHAnsi"/>
        </w:rPr>
        <w:t>cultura contaminados.</w:t>
      </w:r>
    </w:p>
    <w:p w14:paraId="0E0F7CBE" w14:textId="3A649AAC" w:rsidR="008D673A" w:rsidRPr="008D673A" w:rsidRDefault="008D673A" w:rsidP="00F36D3A">
      <w:pPr>
        <w:numPr>
          <w:ilvl w:val="0"/>
          <w:numId w:val="3"/>
        </w:numPr>
        <w:ind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>Cultiv</w:t>
      </w:r>
      <w:r w:rsidR="00D55BAC">
        <w:rPr>
          <w:rFonts w:eastAsia="MS PMincho" w:cstheme="minorHAnsi"/>
        </w:rPr>
        <w:t xml:space="preserve">ar ou </w:t>
      </w:r>
      <w:r w:rsidR="00533D36">
        <w:rPr>
          <w:rFonts w:eastAsia="MS PMincho" w:cstheme="minorHAnsi"/>
        </w:rPr>
        <w:t xml:space="preserve">instalar </w:t>
      </w:r>
      <w:r w:rsidR="00533D36" w:rsidRPr="008D673A">
        <w:rPr>
          <w:rFonts w:eastAsia="MS PMincho" w:cstheme="minorHAnsi"/>
        </w:rPr>
        <w:t>variedades</w:t>
      </w:r>
      <w:r w:rsidRPr="008D673A">
        <w:rPr>
          <w:rFonts w:eastAsia="MS PMincho" w:cstheme="minorHAnsi"/>
        </w:rPr>
        <w:t xml:space="preserve"> </w:t>
      </w:r>
      <w:r w:rsidR="00D55BAC">
        <w:rPr>
          <w:rFonts w:eastAsia="MS PMincho" w:cstheme="minorHAnsi"/>
        </w:rPr>
        <w:t xml:space="preserve">mais </w:t>
      </w:r>
      <w:r w:rsidRPr="008D673A">
        <w:rPr>
          <w:rFonts w:eastAsia="MS PMincho" w:cstheme="minorHAnsi"/>
        </w:rPr>
        <w:t>resistentes de manga </w:t>
      </w:r>
    </w:p>
    <w:p w14:paraId="03314A69" w14:textId="7CDB596C" w:rsidR="008D673A" w:rsidRDefault="008D673A" w:rsidP="00F36D3A">
      <w:pPr>
        <w:numPr>
          <w:ilvl w:val="0"/>
          <w:numId w:val="3"/>
        </w:numPr>
        <w:ind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>Remova folhas caídas e partes infetadas da planta </w:t>
      </w:r>
    </w:p>
    <w:p w14:paraId="71CC79FE" w14:textId="3E534FF6" w:rsidR="00533D36" w:rsidRPr="008D673A" w:rsidRDefault="005202C1" w:rsidP="00F36D3A">
      <w:pPr>
        <w:numPr>
          <w:ilvl w:val="0"/>
          <w:numId w:val="3"/>
        </w:numPr>
        <w:ind w:right="284"/>
        <w:rPr>
          <w:rFonts w:eastAsia="MS PMincho" w:cstheme="minorHAnsi"/>
        </w:rPr>
      </w:pPr>
      <w:r>
        <w:rPr>
          <w:rFonts w:eastAsia="MS PMincho" w:cstheme="minorHAnsi"/>
        </w:rPr>
        <w:t>Controle pós-colheita com imersão de frutos por tratamento hidrotérmico (52 graus /5 minutos)</w:t>
      </w:r>
    </w:p>
    <w:p w14:paraId="351533EB" w14:textId="77777777" w:rsidR="00533D36" w:rsidRDefault="00533D36" w:rsidP="00533D36">
      <w:pPr>
        <w:ind w:left="360" w:right="284"/>
        <w:rPr>
          <w:rFonts w:eastAsia="MS PMincho" w:cstheme="minorHAnsi"/>
        </w:rPr>
      </w:pPr>
    </w:p>
    <w:p w14:paraId="5BCD6843" w14:textId="77777777" w:rsidR="00533D36" w:rsidRPr="00533D36" w:rsidRDefault="00533D36" w:rsidP="00F36D3A">
      <w:pPr>
        <w:pStyle w:val="PargrafodaLista"/>
        <w:numPr>
          <w:ilvl w:val="0"/>
          <w:numId w:val="14"/>
        </w:numPr>
        <w:ind w:left="426" w:right="284"/>
        <w:rPr>
          <w:rFonts w:eastAsia="MS PMincho" w:cstheme="minorHAnsi"/>
          <w:b/>
          <w:bCs/>
        </w:rPr>
      </w:pPr>
      <w:r w:rsidRPr="00533D36">
        <w:rPr>
          <w:rFonts w:eastAsia="MS PMincho" w:cstheme="minorHAnsi"/>
          <w:b/>
          <w:bCs/>
        </w:rPr>
        <w:t>Biológico:</w:t>
      </w:r>
    </w:p>
    <w:p w14:paraId="15005944" w14:textId="5B3E6CA2" w:rsidR="008D673A" w:rsidRPr="008D673A" w:rsidRDefault="008D673A" w:rsidP="00533D36">
      <w:pPr>
        <w:ind w:left="360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>Us</w:t>
      </w:r>
      <w:r w:rsidR="005202C1">
        <w:rPr>
          <w:rFonts w:eastAsia="MS PMincho" w:cstheme="minorHAnsi"/>
        </w:rPr>
        <w:t>ar</w:t>
      </w:r>
      <w:r w:rsidRPr="008D673A">
        <w:rPr>
          <w:rFonts w:eastAsia="MS PMincho" w:cstheme="minorHAnsi"/>
        </w:rPr>
        <w:t xml:space="preserve"> controle microbiano, com</w:t>
      </w:r>
      <w:r w:rsidR="005202C1">
        <w:rPr>
          <w:rFonts w:eastAsia="MS PMincho" w:cstheme="minorHAnsi"/>
        </w:rPr>
        <w:t xml:space="preserve"> aplicações </w:t>
      </w:r>
      <w:proofErr w:type="gramStart"/>
      <w:r w:rsidR="005202C1">
        <w:rPr>
          <w:rFonts w:eastAsia="MS PMincho" w:cstheme="minorHAnsi"/>
        </w:rPr>
        <w:t xml:space="preserve">de </w:t>
      </w:r>
      <w:r w:rsidRPr="008D673A">
        <w:rPr>
          <w:rFonts w:eastAsia="MS PMincho" w:cstheme="minorHAnsi"/>
        </w:rPr>
        <w:t> </w:t>
      </w:r>
      <w:proofErr w:type="spellStart"/>
      <w:r w:rsidRPr="008D673A">
        <w:rPr>
          <w:rFonts w:eastAsia="MS PMincho" w:cstheme="minorHAnsi"/>
          <w:b/>
          <w:bCs/>
          <w:i/>
          <w:iCs/>
        </w:rPr>
        <w:t>Bacillus</w:t>
      </w:r>
      <w:proofErr w:type="spellEnd"/>
      <w:proofErr w:type="gramEnd"/>
      <w:r w:rsidRPr="008D673A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8D673A">
        <w:rPr>
          <w:rFonts w:eastAsia="MS PMincho" w:cstheme="minorHAnsi"/>
          <w:b/>
          <w:bCs/>
          <w:i/>
          <w:iCs/>
        </w:rPr>
        <w:t>subtilis</w:t>
      </w:r>
      <w:proofErr w:type="spellEnd"/>
      <w:r w:rsidRPr="008D673A">
        <w:rPr>
          <w:rFonts w:eastAsia="MS PMincho" w:cstheme="minorHAnsi"/>
        </w:rPr>
        <w:t> </w:t>
      </w:r>
    </w:p>
    <w:p w14:paraId="5EE51609" w14:textId="77777777" w:rsidR="00414B4E" w:rsidRDefault="00414B4E" w:rsidP="008D673A">
      <w:pPr>
        <w:ind w:right="284"/>
        <w:rPr>
          <w:rFonts w:eastAsia="MS PMincho" w:cstheme="minorHAnsi"/>
          <w:b/>
          <w:bCs/>
        </w:rPr>
      </w:pPr>
    </w:p>
    <w:p w14:paraId="76A4554A" w14:textId="77777777" w:rsidR="00533D36" w:rsidRPr="00C23C11" w:rsidRDefault="00533D36" w:rsidP="00F36D3A">
      <w:pPr>
        <w:pStyle w:val="PargrafodaLista"/>
        <w:numPr>
          <w:ilvl w:val="0"/>
          <w:numId w:val="12"/>
        </w:numPr>
        <w:ind w:left="284" w:right="284" w:hanging="284"/>
        <w:rPr>
          <w:rFonts w:eastAsia="MS PMincho" w:cstheme="minorHAnsi"/>
          <w:b/>
          <w:bCs/>
        </w:rPr>
      </w:pPr>
      <w:r w:rsidRPr="00C23C11">
        <w:rPr>
          <w:rFonts w:eastAsia="MS PMincho" w:cstheme="minorHAnsi"/>
          <w:b/>
          <w:bCs/>
        </w:rPr>
        <w:lastRenderedPageBreak/>
        <w:t>Químico:</w:t>
      </w:r>
    </w:p>
    <w:p w14:paraId="1968E641" w14:textId="3C7B0163" w:rsidR="00533D36" w:rsidRDefault="00533D36" w:rsidP="00533D36">
      <w:pPr>
        <w:ind w:right="284"/>
        <w:rPr>
          <w:rFonts w:eastAsia="MS PMincho" w:cstheme="minorHAnsi"/>
        </w:rPr>
      </w:pPr>
      <w:r w:rsidRPr="00EE1780">
        <w:rPr>
          <w:rFonts w:eastAsia="MS PMincho" w:cstheme="minorHAnsi"/>
        </w:rPr>
        <w:t>Aplicar caldas ou fungicidas cúpricos em fases críticas preventivas para conter a proliferação</w:t>
      </w:r>
      <w:r w:rsidR="005202C1">
        <w:rPr>
          <w:rFonts w:eastAsia="MS PMincho" w:cstheme="minorHAnsi"/>
        </w:rPr>
        <w:t xml:space="preserve"> da doença e em tratamentos pós-colheita.</w:t>
      </w:r>
    </w:p>
    <w:p w14:paraId="1A8592B7" w14:textId="77777777" w:rsidR="00414B4E" w:rsidRDefault="00414B4E" w:rsidP="008D673A">
      <w:pPr>
        <w:ind w:right="284"/>
        <w:rPr>
          <w:rFonts w:eastAsia="MS PMincho" w:cstheme="minorHAnsi"/>
          <w:b/>
          <w:bCs/>
        </w:rPr>
      </w:pPr>
    </w:p>
    <w:p w14:paraId="6107A99E" w14:textId="77777777" w:rsidR="005202C1" w:rsidRDefault="000775B6" w:rsidP="005202C1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3037A026">
          <v:rect id="_x0000_i1027" style="width:0;height:1.5pt" o:hralign="center" o:hrstd="t" o:hr="t" fillcolor="#a0a0a0" stroked="f"/>
        </w:pict>
      </w:r>
    </w:p>
    <w:p w14:paraId="6963E120" w14:textId="77777777" w:rsidR="00414B4E" w:rsidRDefault="00414B4E" w:rsidP="008D673A">
      <w:pPr>
        <w:ind w:right="284"/>
        <w:rPr>
          <w:rFonts w:eastAsia="MS PMincho" w:cstheme="minorHAnsi"/>
          <w:b/>
          <w:bCs/>
        </w:rPr>
      </w:pPr>
    </w:p>
    <w:p w14:paraId="496D453F" w14:textId="48041E90" w:rsidR="008D673A" w:rsidRDefault="008D673A" w:rsidP="00F36D3A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r w:rsidRPr="005202C1">
        <w:rPr>
          <w:rFonts w:eastAsia="MS PMincho" w:cstheme="minorHAnsi"/>
          <w:b/>
          <w:bCs/>
        </w:rPr>
        <w:t>Oídio (</w:t>
      </w:r>
      <w:proofErr w:type="spellStart"/>
      <w:r w:rsidRPr="005202C1">
        <w:rPr>
          <w:rFonts w:eastAsia="MS PMincho" w:cstheme="minorHAnsi"/>
          <w:b/>
          <w:bCs/>
          <w:i/>
          <w:iCs/>
        </w:rPr>
        <w:t>Oidium</w:t>
      </w:r>
      <w:proofErr w:type="spellEnd"/>
      <w:r w:rsidRPr="005202C1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5202C1">
        <w:rPr>
          <w:rFonts w:eastAsia="MS PMincho" w:cstheme="minorHAnsi"/>
          <w:b/>
          <w:bCs/>
          <w:i/>
          <w:iCs/>
        </w:rPr>
        <w:t>mangiferae</w:t>
      </w:r>
      <w:proofErr w:type="spellEnd"/>
      <w:r w:rsidRPr="005202C1">
        <w:rPr>
          <w:rFonts w:eastAsia="MS PMincho" w:cstheme="minorHAnsi"/>
          <w:b/>
          <w:bCs/>
        </w:rPr>
        <w:t>) </w:t>
      </w:r>
    </w:p>
    <w:p w14:paraId="60252580" w14:textId="77777777" w:rsidR="00A56B8A" w:rsidRDefault="00A56B8A" w:rsidP="00A5452C">
      <w:pPr>
        <w:ind w:left="360" w:right="284"/>
        <w:rPr>
          <w:rFonts w:eastAsia="MS PMincho" w:cstheme="minorHAnsi"/>
        </w:rPr>
      </w:pPr>
    </w:p>
    <w:p w14:paraId="437558A8" w14:textId="27ADB224" w:rsidR="00D22524" w:rsidRPr="00D22524" w:rsidRDefault="00D22524" w:rsidP="00955254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O</w:t>
      </w:r>
      <w:r w:rsidRPr="00D22524">
        <w:rPr>
          <w:rFonts w:eastAsia="MS PMincho" w:cstheme="minorHAnsi"/>
        </w:rPr>
        <w:t xml:space="preserve"> oídio, também conhecido por cinza</w:t>
      </w:r>
      <w:r>
        <w:rPr>
          <w:rFonts w:eastAsia="MS PMincho" w:cstheme="minorHAnsi"/>
        </w:rPr>
        <w:t>-</w:t>
      </w:r>
      <w:r w:rsidRPr="00D22524">
        <w:rPr>
          <w:rFonts w:eastAsia="MS PMincho" w:cstheme="minorHAnsi"/>
        </w:rPr>
        <w:t>da-mangueira é uma doença comum em</w:t>
      </w:r>
      <w:r>
        <w:rPr>
          <w:rFonts w:eastAsia="MS PMincho" w:cstheme="minorHAnsi"/>
        </w:rPr>
        <w:t xml:space="preserve"> </w:t>
      </w:r>
      <w:r w:rsidRPr="00D22524">
        <w:rPr>
          <w:rFonts w:eastAsia="MS PMincho" w:cstheme="minorHAnsi"/>
        </w:rPr>
        <w:t>pomares onde se cultiva a mangueira q</w:t>
      </w:r>
      <w:r w:rsidR="003C62F3">
        <w:rPr>
          <w:rFonts w:eastAsia="MS PMincho" w:cstheme="minorHAnsi"/>
        </w:rPr>
        <w:t>ue</w:t>
      </w:r>
      <w:r w:rsidRPr="00D22524">
        <w:rPr>
          <w:rFonts w:eastAsia="MS PMincho" w:cstheme="minorHAnsi"/>
        </w:rPr>
        <w:t xml:space="preserve"> pode causar</w:t>
      </w:r>
      <w:r w:rsidR="00955254">
        <w:rPr>
          <w:rFonts w:eastAsia="MS PMincho" w:cstheme="minorHAnsi"/>
        </w:rPr>
        <w:t xml:space="preserve"> </w:t>
      </w:r>
      <w:r w:rsidRPr="00D22524">
        <w:rPr>
          <w:rFonts w:eastAsia="MS PMincho" w:cstheme="minorHAnsi"/>
        </w:rPr>
        <w:t>perdas expressivas na produção.</w:t>
      </w:r>
    </w:p>
    <w:p w14:paraId="6007AB25" w14:textId="3C294494" w:rsidR="00D22524" w:rsidRPr="00D22524" w:rsidRDefault="00D22524" w:rsidP="00955254">
      <w:pPr>
        <w:ind w:left="360" w:right="284"/>
        <w:jc w:val="both"/>
        <w:rPr>
          <w:rFonts w:eastAsia="MS PMincho" w:cstheme="minorHAnsi"/>
        </w:rPr>
      </w:pPr>
      <w:r w:rsidRPr="00D22524">
        <w:rPr>
          <w:rFonts w:eastAsia="MS PMincho" w:cstheme="minorHAnsi"/>
        </w:rPr>
        <w:t xml:space="preserve">O fungo </w:t>
      </w:r>
      <w:proofErr w:type="spellStart"/>
      <w:r w:rsidRPr="00D22524">
        <w:rPr>
          <w:rFonts w:eastAsia="MS PMincho" w:cstheme="minorHAnsi"/>
          <w:i/>
          <w:iCs/>
        </w:rPr>
        <w:t>Oidium</w:t>
      </w:r>
      <w:proofErr w:type="spellEnd"/>
      <w:r w:rsidRPr="00D22524">
        <w:rPr>
          <w:rFonts w:eastAsia="MS PMincho" w:cstheme="minorHAnsi"/>
          <w:i/>
          <w:iCs/>
        </w:rPr>
        <w:t xml:space="preserve"> </w:t>
      </w:r>
      <w:proofErr w:type="spellStart"/>
      <w:r w:rsidRPr="00D22524">
        <w:rPr>
          <w:rFonts w:eastAsia="MS PMincho" w:cstheme="minorHAnsi"/>
          <w:i/>
          <w:iCs/>
        </w:rPr>
        <w:t>mangiferae</w:t>
      </w:r>
      <w:proofErr w:type="spellEnd"/>
      <w:r w:rsidRPr="00D22524">
        <w:rPr>
          <w:rFonts w:eastAsia="MS PMincho" w:cstheme="minorHAnsi"/>
          <w:i/>
          <w:iCs/>
        </w:rPr>
        <w:t xml:space="preserve"> </w:t>
      </w:r>
      <w:proofErr w:type="spellStart"/>
      <w:r w:rsidRPr="00D22524">
        <w:rPr>
          <w:rFonts w:eastAsia="MS PMincho" w:cstheme="minorHAnsi"/>
        </w:rPr>
        <w:t>Berthet</w:t>
      </w:r>
      <w:proofErr w:type="spellEnd"/>
      <w:r w:rsidR="00955254">
        <w:rPr>
          <w:rFonts w:eastAsia="MS PMincho" w:cstheme="minorHAnsi"/>
        </w:rPr>
        <w:t xml:space="preserve"> </w:t>
      </w:r>
      <w:r w:rsidRPr="00D22524">
        <w:rPr>
          <w:rFonts w:eastAsia="MS PMincho" w:cstheme="minorHAnsi"/>
        </w:rPr>
        <w:t xml:space="preserve">(forma sexuada </w:t>
      </w:r>
      <w:proofErr w:type="spellStart"/>
      <w:r w:rsidRPr="00D22524">
        <w:rPr>
          <w:rFonts w:eastAsia="MS PMincho" w:cstheme="minorHAnsi"/>
          <w:i/>
          <w:iCs/>
        </w:rPr>
        <w:t>Erysiphe</w:t>
      </w:r>
      <w:proofErr w:type="spellEnd"/>
      <w:r w:rsidRPr="00D22524">
        <w:rPr>
          <w:rFonts w:eastAsia="MS PMincho" w:cstheme="minorHAnsi"/>
          <w:i/>
          <w:iCs/>
        </w:rPr>
        <w:t xml:space="preserve"> </w:t>
      </w:r>
      <w:proofErr w:type="spellStart"/>
      <w:r w:rsidRPr="00D22524">
        <w:rPr>
          <w:rFonts w:eastAsia="MS PMincho" w:cstheme="minorHAnsi"/>
          <w:i/>
          <w:iCs/>
        </w:rPr>
        <w:t>polygoni</w:t>
      </w:r>
      <w:proofErr w:type="spellEnd"/>
      <w:r w:rsidRPr="00D22524">
        <w:rPr>
          <w:rFonts w:eastAsia="MS PMincho" w:cstheme="minorHAnsi"/>
          <w:i/>
          <w:iCs/>
        </w:rPr>
        <w:t xml:space="preserve"> </w:t>
      </w:r>
      <w:r w:rsidRPr="00D22524">
        <w:rPr>
          <w:rFonts w:eastAsia="MS PMincho" w:cstheme="minorHAnsi"/>
        </w:rPr>
        <w:t>DC.),</w:t>
      </w:r>
    </w:p>
    <w:p w14:paraId="375FA90D" w14:textId="77777777" w:rsidR="00955254" w:rsidRDefault="00D22524" w:rsidP="00955254">
      <w:pPr>
        <w:ind w:left="360" w:right="284"/>
        <w:jc w:val="both"/>
        <w:rPr>
          <w:rFonts w:eastAsia="MS PMincho" w:cstheme="minorHAnsi"/>
        </w:rPr>
      </w:pPr>
      <w:r w:rsidRPr="00D22524">
        <w:rPr>
          <w:rFonts w:eastAsia="MS PMincho" w:cstheme="minorHAnsi"/>
        </w:rPr>
        <w:t>agente causal desta doença, é um parasita</w:t>
      </w:r>
      <w:r w:rsidR="00955254">
        <w:rPr>
          <w:rFonts w:eastAsia="MS PMincho" w:cstheme="minorHAnsi"/>
        </w:rPr>
        <w:t xml:space="preserve"> </w:t>
      </w:r>
      <w:r w:rsidRPr="00D22524">
        <w:rPr>
          <w:rFonts w:eastAsia="MS PMincho" w:cstheme="minorHAnsi"/>
        </w:rPr>
        <w:t>obrigatório, pois infeta apenas tecidos vivos</w:t>
      </w:r>
      <w:r w:rsidR="00955254">
        <w:rPr>
          <w:rFonts w:eastAsia="MS PMincho" w:cstheme="minorHAnsi"/>
        </w:rPr>
        <w:t xml:space="preserve"> </w:t>
      </w:r>
      <w:r w:rsidRPr="00D22524">
        <w:rPr>
          <w:rFonts w:eastAsia="MS PMincho" w:cstheme="minorHAnsi"/>
        </w:rPr>
        <w:t>de órgãos suscetíveis da mangueira. Os</w:t>
      </w:r>
      <w:r w:rsidR="00955254">
        <w:rPr>
          <w:rFonts w:eastAsia="MS PMincho" w:cstheme="minorHAnsi"/>
        </w:rPr>
        <w:t xml:space="preserve"> </w:t>
      </w:r>
      <w:r w:rsidRPr="00D22524">
        <w:rPr>
          <w:rFonts w:eastAsia="MS PMincho" w:cstheme="minorHAnsi"/>
        </w:rPr>
        <w:t>órgãos infetados ficam recobertos por um</w:t>
      </w:r>
      <w:r w:rsidR="00955254">
        <w:rPr>
          <w:rFonts w:eastAsia="MS PMincho" w:cstheme="minorHAnsi"/>
        </w:rPr>
        <w:t xml:space="preserve"> </w:t>
      </w:r>
      <w:r w:rsidRPr="00D22524">
        <w:rPr>
          <w:rFonts w:eastAsia="MS PMincho" w:cstheme="minorHAnsi"/>
        </w:rPr>
        <w:t>pó branco-acinzentado, que corresponde às</w:t>
      </w:r>
      <w:r w:rsidR="00955254">
        <w:rPr>
          <w:rFonts w:eastAsia="MS PMincho" w:cstheme="minorHAnsi"/>
        </w:rPr>
        <w:t xml:space="preserve"> </w:t>
      </w:r>
      <w:r w:rsidRPr="00D22524">
        <w:rPr>
          <w:rFonts w:eastAsia="MS PMincho" w:cstheme="minorHAnsi"/>
        </w:rPr>
        <w:t>estruturas produzidas pelo patógeno (hifas,</w:t>
      </w:r>
      <w:r w:rsidR="00955254">
        <w:rPr>
          <w:rFonts w:eastAsia="MS PMincho" w:cstheme="minorHAnsi"/>
        </w:rPr>
        <w:t xml:space="preserve"> </w:t>
      </w:r>
      <w:r w:rsidRPr="00D22524">
        <w:rPr>
          <w:rFonts w:eastAsia="MS PMincho" w:cstheme="minorHAnsi"/>
        </w:rPr>
        <w:t>conidióforos e conídios)</w:t>
      </w:r>
      <w:r w:rsidR="00955254">
        <w:rPr>
          <w:rFonts w:eastAsia="MS PMincho" w:cstheme="minorHAnsi"/>
        </w:rPr>
        <w:t xml:space="preserve">. </w:t>
      </w:r>
    </w:p>
    <w:p w14:paraId="6DC6056C" w14:textId="77777777" w:rsidR="00F74FDD" w:rsidRDefault="00A5452C" w:rsidP="00955254">
      <w:pPr>
        <w:ind w:left="360" w:right="284"/>
        <w:jc w:val="both"/>
        <w:rPr>
          <w:rFonts w:eastAsia="MS PMincho" w:cstheme="minorHAnsi"/>
        </w:rPr>
      </w:pPr>
      <w:r w:rsidRPr="00A5452C">
        <w:rPr>
          <w:rFonts w:eastAsia="MS PMincho" w:cstheme="minorHAnsi"/>
        </w:rPr>
        <w:t xml:space="preserve">O oídio parece um pó branco nas folhas, flores e frutas da manga. Ele prospera em condições secas com alta umidade durante o início da manhã e a noite. </w:t>
      </w:r>
    </w:p>
    <w:p w14:paraId="0974DEFA" w14:textId="36656FA7" w:rsidR="00F74FDD" w:rsidRPr="00F74FDD" w:rsidRDefault="00F74FDD" w:rsidP="00F74FDD">
      <w:pPr>
        <w:ind w:left="360" w:right="284"/>
        <w:jc w:val="both"/>
        <w:rPr>
          <w:rFonts w:eastAsia="MS PMincho" w:cstheme="minorHAnsi"/>
        </w:rPr>
      </w:pPr>
      <w:r w:rsidRPr="00F74FDD">
        <w:rPr>
          <w:rFonts w:eastAsia="MS PMincho" w:cstheme="minorHAnsi"/>
        </w:rPr>
        <w:t>Os órgãos da mangueira mais suscetíveis</w:t>
      </w:r>
      <w:r>
        <w:rPr>
          <w:rFonts w:eastAsia="MS PMincho" w:cstheme="minorHAnsi"/>
        </w:rPr>
        <w:t xml:space="preserve"> </w:t>
      </w:r>
      <w:r w:rsidRPr="00F74FDD">
        <w:rPr>
          <w:rFonts w:eastAsia="MS PMincho" w:cstheme="minorHAnsi"/>
        </w:rPr>
        <w:t>ao patógeno são as folhas, frutos</w:t>
      </w:r>
    </w:p>
    <w:p w14:paraId="7DD15564" w14:textId="2D6A759C" w:rsidR="00F74FDD" w:rsidRDefault="00F74FDD" w:rsidP="00F74FDD">
      <w:pPr>
        <w:ind w:left="360" w:right="284"/>
        <w:jc w:val="both"/>
        <w:rPr>
          <w:rFonts w:eastAsia="MS PMincho" w:cstheme="minorHAnsi"/>
        </w:rPr>
      </w:pPr>
      <w:r w:rsidRPr="00F74FDD">
        <w:rPr>
          <w:rFonts w:eastAsia="MS PMincho" w:cstheme="minorHAnsi"/>
        </w:rPr>
        <w:t>jovens e inflorescências (</w:t>
      </w:r>
      <w:r>
        <w:rPr>
          <w:rFonts w:eastAsia="MS PMincho" w:cstheme="minorHAnsi"/>
        </w:rPr>
        <w:t>Fig. 3)</w:t>
      </w:r>
    </w:p>
    <w:p w14:paraId="625853B8" w14:textId="77777777" w:rsidR="00F74FDD" w:rsidRDefault="00F74FDD" w:rsidP="00F74FDD">
      <w:pPr>
        <w:ind w:left="360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0"/>
        <w:gridCol w:w="3944"/>
      </w:tblGrid>
      <w:tr w:rsidR="00F74FDD" w14:paraId="2F5B8926" w14:textId="77777777" w:rsidTr="006E63DD">
        <w:tc>
          <w:tcPr>
            <w:tcW w:w="4190" w:type="dxa"/>
          </w:tcPr>
          <w:p w14:paraId="3116976E" w14:textId="1E4E729D" w:rsidR="00F74FDD" w:rsidRDefault="00ED7F19" w:rsidP="00F74FDD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noProof/>
              </w:rPr>
              <w:drawing>
                <wp:inline distT="0" distB="0" distL="0" distR="0" wp14:anchorId="3BEC41EC" wp14:editId="1DE5A445">
                  <wp:extent cx="2047223" cy="1531917"/>
                  <wp:effectExtent l="0" t="0" r="0" b="0"/>
                  <wp:docPr id="379263678" name="Imagem 2" descr="Oídio - Site Ageitec - Portal Embra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ídio - Site Ageitec - Portal Embra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045" cy="15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4" w:type="dxa"/>
          </w:tcPr>
          <w:p w14:paraId="4ABC281C" w14:textId="4F6BAB7E" w:rsidR="00F74FDD" w:rsidRDefault="00E5797D" w:rsidP="00F74FDD">
            <w:pPr>
              <w:ind w:right="284"/>
              <w:jc w:val="both"/>
              <w:rPr>
                <w:rFonts w:eastAsia="MS PMincho" w:cstheme="minorHAnsi"/>
              </w:rPr>
            </w:pPr>
            <w:r w:rsidRPr="008D673A">
              <w:rPr>
                <w:rFonts w:eastAsia="MS PMincho" w:cstheme="minorHAnsi"/>
                <w:noProof/>
              </w:rPr>
              <w:drawing>
                <wp:inline distT="0" distB="0" distL="0" distR="0" wp14:anchorId="709EDA76" wp14:editId="0CDFC935">
                  <wp:extent cx="1679132" cy="1549730"/>
                  <wp:effectExtent l="0" t="0" r="0" b="0"/>
                  <wp:docPr id="1164069898" name="Imagem 22" descr="Oídio na planta de man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Oídio na planta de man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716" cy="156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63DD" w14:paraId="12D90A43" w14:textId="77777777" w:rsidTr="006E63DD">
        <w:tc>
          <w:tcPr>
            <w:tcW w:w="8134" w:type="dxa"/>
            <w:gridSpan w:val="2"/>
          </w:tcPr>
          <w:p w14:paraId="285D0016" w14:textId="1183B88F" w:rsidR="006E63DD" w:rsidRPr="006E63DD" w:rsidRDefault="006E63DD" w:rsidP="006E63DD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6E63DD">
              <w:rPr>
                <w:rFonts w:eastAsia="MS PMincho" w:cstheme="minorHAnsi"/>
                <w:sz w:val="20"/>
                <w:szCs w:val="20"/>
              </w:rPr>
              <w:t>Figura 3 – S</w:t>
            </w:r>
            <w:r w:rsidRPr="006E63DD">
              <w:rPr>
                <w:sz w:val="20"/>
                <w:szCs w:val="20"/>
              </w:rPr>
              <w:t xml:space="preserve">intomas da presença de </w:t>
            </w:r>
            <w:r>
              <w:rPr>
                <w:sz w:val="20"/>
                <w:szCs w:val="20"/>
              </w:rPr>
              <w:t>o</w:t>
            </w:r>
            <w:r w:rsidRPr="006E63DD">
              <w:rPr>
                <w:rFonts w:eastAsia="MS PMincho" w:cstheme="minorHAnsi"/>
                <w:sz w:val="20"/>
                <w:szCs w:val="20"/>
              </w:rPr>
              <w:t xml:space="preserve">ídio </w:t>
            </w:r>
            <w:r>
              <w:rPr>
                <w:rFonts w:eastAsia="MS PMincho" w:cstheme="minorHAnsi"/>
                <w:sz w:val="20"/>
                <w:szCs w:val="20"/>
              </w:rPr>
              <w:t>(</w:t>
            </w:r>
            <w:proofErr w:type="spellStart"/>
            <w:r w:rsidRPr="006E63DD">
              <w:rPr>
                <w:i/>
                <w:iCs/>
                <w:sz w:val="20"/>
                <w:szCs w:val="20"/>
              </w:rPr>
              <w:t>Oidium</w:t>
            </w:r>
            <w:proofErr w:type="spellEnd"/>
            <w:r w:rsidRPr="006E63DD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E63DD">
              <w:rPr>
                <w:i/>
                <w:iCs/>
                <w:sz w:val="20"/>
                <w:szCs w:val="20"/>
              </w:rPr>
              <w:t>mangiferae</w:t>
            </w:r>
            <w:proofErr w:type="spellEnd"/>
            <w:r w:rsidRPr="006E63DD">
              <w:rPr>
                <w:sz w:val="20"/>
                <w:szCs w:val="20"/>
              </w:rPr>
              <w:t xml:space="preserve"> </w:t>
            </w:r>
            <w:proofErr w:type="spellStart"/>
            <w:r w:rsidRPr="006E63DD">
              <w:rPr>
                <w:sz w:val="20"/>
                <w:szCs w:val="20"/>
              </w:rPr>
              <w:t>Berthet</w:t>
            </w:r>
            <w:proofErr w:type="spellEnd"/>
            <w:r w:rsidRPr="006E63DD">
              <w:rPr>
                <w:sz w:val="20"/>
                <w:szCs w:val="20"/>
              </w:rPr>
              <w:t>)</w:t>
            </w:r>
            <w:r>
              <w:rPr>
                <w:rFonts w:eastAsia="MS PMincho" w:cstheme="minorHAnsi"/>
              </w:rPr>
              <w:t xml:space="preserve"> </w:t>
            </w:r>
            <w:r w:rsidRPr="006E63DD">
              <w:rPr>
                <w:rFonts w:eastAsia="MS PMincho" w:cstheme="minorHAnsi"/>
                <w:sz w:val="20"/>
                <w:szCs w:val="20"/>
              </w:rPr>
              <w:t>na planta de manga</w:t>
            </w:r>
            <w:r>
              <w:rPr>
                <w:rFonts w:eastAsia="MS PMincho" w:cstheme="minorHAnsi"/>
                <w:sz w:val="20"/>
                <w:szCs w:val="20"/>
              </w:rPr>
              <w:t xml:space="preserve">. </w:t>
            </w:r>
            <w:r w:rsidRPr="006E63DD">
              <w:rPr>
                <w:rFonts w:eastAsia="MS PMincho" w:cstheme="minorHAnsi"/>
                <w:sz w:val="20"/>
                <w:szCs w:val="20"/>
              </w:rPr>
              <w:t xml:space="preserve">(Fonte: </w:t>
            </w:r>
            <w:hyperlink r:id="rId16" w:history="1">
              <w:r w:rsidRPr="006E63DD">
                <w:rPr>
                  <w:rStyle w:val="Hiperligao"/>
                  <w:rFonts w:eastAsia="MS PMincho" w:cstheme="minorHAnsi"/>
                  <w:sz w:val="20"/>
                  <w:szCs w:val="20"/>
                </w:rPr>
                <w:t>Embrapa</w:t>
              </w:r>
            </w:hyperlink>
            <w:r w:rsidRPr="006E63DD">
              <w:rPr>
                <w:rFonts w:eastAsia="MS PMincho" w:cstheme="minorHAnsi"/>
                <w:sz w:val="20"/>
                <w:szCs w:val="20"/>
              </w:rPr>
              <w:t>; https://bioprotectionportal.com/)</w:t>
            </w:r>
            <w:r w:rsidRPr="006E63DD">
              <w:rPr>
                <w:sz w:val="20"/>
                <w:szCs w:val="20"/>
              </w:rPr>
              <w:t>.</w:t>
            </w:r>
          </w:p>
        </w:tc>
      </w:tr>
    </w:tbl>
    <w:p w14:paraId="554FF1C9" w14:textId="77777777" w:rsidR="00F74FDD" w:rsidRDefault="00F74FDD" w:rsidP="00F74FDD">
      <w:pPr>
        <w:ind w:left="360" w:right="284"/>
        <w:jc w:val="both"/>
        <w:rPr>
          <w:rFonts w:eastAsia="MS PMincho" w:cstheme="minorHAnsi"/>
        </w:rPr>
      </w:pPr>
    </w:p>
    <w:p w14:paraId="3DFEDD0E" w14:textId="606270C3" w:rsidR="00F34BFB" w:rsidRDefault="00F34BFB" w:rsidP="00F74FDD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Nas folhas do seu ataque surgem m</w:t>
      </w:r>
      <w:r w:rsidRPr="00F34BFB">
        <w:rPr>
          <w:rFonts w:eastAsia="MS PMincho" w:cstheme="minorHAnsi"/>
        </w:rPr>
        <w:t>anchas iniciais brancas e pulverulentas</w:t>
      </w:r>
      <w:r>
        <w:rPr>
          <w:rFonts w:eastAsia="MS PMincho" w:cstheme="minorHAnsi"/>
        </w:rPr>
        <w:t xml:space="preserve"> (Fig.3)</w:t>
      </w:r>
      <w:r w:rsidRPr="00F34BFB">
        <w:rPr>
          <w:rFonts w:eastAsia="MS PMincho" w:cstheme="minorHAnsi"/>
        </w:rPr>
        <w:t xml:space="preserve"> que depois ficam com aspeto ferruginoso ou castanho-arroxeado</w:t>
      </w:r>
      <w:r>
        <w:rPr>
          <w:rFonts w:eastAsia="MS PMincho" w:cstheme="minorHAnsi"/>
        </w:rPr>
        <w:t xml:space="preserve">. </w:t>
      </w:r>
    </w:p>
    <w:p w14:paraId="71DF99D5" w14:textId="31043265" w:rsidR="00A5452C" w:rsidRDefault="00F34BFB" w:rsidP="00F74FDD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As</w:t>
      </w:r>
      <w:r w:rsidRPr="00F34BFB">
        <w:rPr>
          <w:rFonts w:eastAsia="MS PMincho" w:cstheme="minorHAnsi"/>
        </w:rPr>
        <w:t xml:space="preserve"> folhas jovens podem deformar-se, secar e cair</w:t>
      </w:r>
      <w:r>
        <w:rPr>
          <w:rFonts w:eastAsia="MS PMincho" w:cstheme="minorHAnsi"/>
        </w:rPr>
        <w:t xml:space="preserve"> (Fig.3)</w:t>
      </w:r>
      <w:r w:rsidRPr="00A5452C">
        <w:rPr>
          <w:rFonts w:eastAsia="MS PMincho" w:cstheme="minorHAnsi"/>
        </w:rPr>
        <w:t>, afetando a saúde geral da árvore</w:t>
      </w:r>
      <w:r>
        <w:rPr>
          <w:rFonts w:eastAsia="MS PMincho" w:cstheme="minorHAnsi"/>
        </w:rPr>
        <w:t xml:space="preserve">. </w:t>
      </w:r>
      <w:r w:rsidR="00A56B8A" w:rsidRPr="00A5452C">
        <w:rPr>
          <w:rFonts w:eastAsia="MS PMincho" w:cstheme="minorHAnsi"/>
        </w:rPr>
        <w:t>Infeções</w:t>
      </w:r>
      <w:r w:rsidR="00A5452C" w:rsidRPr="00A5452C">
        <w:rPr>
          <w:rFonts w:eastAsia="MS PMincho" w:cstheme="minorHAnsi"/>
        </w:rPr>
        <w:t xml:space="preserve"> graves</w:t>
      </w:r>
      <w:r w:rsidR="006E63DD">
        <w:rPr>
          <w:rFonts w:eastAsia="MS PMincho" w:cstheme="minorHAnsi"/>
        </w:rPr>
        <w:t xml:space="preserve"> de oídio</w:t>
      </w:r>
      <w:r w:rsidR="00A5452C" w:rsidRPr="00A5452C">
        <w:rPr>
          <w:rFonts w:eastAsia="MS PMincho" w:cstheme="minorHAnsi"/>
        </w:rPr>
        <w:t xml:space="preserve"> causam queda prematura de flores e frutas. </w:t>
      </w:r>
    </w:p>
    <w:p w14:paraId="4BD577B6" w14:textId="26777E2E" w:rsidR="0073797D" w:rsidRDefault="0073797D" w:rsidP="00F74FDD">
      <w:pPr>
        <w:ind w:left="360" w:right="284"/>
        <w:jc w:val="both"/>
        <w:rPr>
          <w:rFonts w:eastAsia="MS PMincho" w:cstheme="minorHAnsi"/>
        </w:rPr>
      </w:pPr>
      <w:r w:rsidRPr="0073797D">
        <w:rPr>
          <w:rFonts w:eastAsia="MS PMincho" w:cstheme="minorHAnsi"/>
        </w:rPr>
        <w:lastRenderedPageBreak/>
        <w:t xml:space="preserve">O fungo </w:t>
      </w:r>
      <w:r>
        <w:rPr>
          <w:rFonts w:eastAsia="MS PMincho" w:cstheme="minorHAnsi"/>
        </w:rPr>
        <w:t xml:space="preserve">quando afeta as flores </w:t>
      </w:r>
      <w:r w:rsidRPr="0073797D">
        <w:rPr>
          <w:rFonts w:eastAsia="MS PMincho" w:cstheme="minorHAnsi"/>
        </w:rPr>
        <w:t>cobre toda a espiga floral com um pó branco</w:t>
      </w:r>
      <w:r>
        <w:rPr>
          <w:rFonts w:eastAsia="MS PMincho" w:cstheme="minorHAnsi"/>
        </w:rPr>
        <w:t xml:space="preserve"> (Fig.3)</w:t>
      </w:r>
      <w:r w:rsidRPr="0073797D">
        <w:rPr>
          <w:rFonts w:eastAsia="MS PMincho" w:cstheme="minorHAnsi"/>
        </w:rPr>
        <w:t>, impedindo a abertura das flores e provocando a sua queda em massa</w:t>
      </w:r>
      <w:r w:rsidR="002A417D">
        <w:rPr>
          <w:rFonts w:eastAsia="MS PMincho" w:cstheme="minorHAnsi"/>
        </w:rPr>
        <w:t>.</w:t>
      </w:r>
    </w:p>
    <w:p w14:paraId="4A6BA8A6" w14:textId="50F29582" w:rsidR="002A417D" w:rsidRPr="002A417D" w:rsidRDefault="002A417D" w:rsidP="00F74FDD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No</w:t>
      </w:r>
      <w:r w:rsidRPr="002A417D">
        <w:rPr>
          <w:rFonts w:eastAsia="MS PMincho" w:cstheme="minorHAnsi"/>
        </w:rPr>
        <w:t xml:space="preserve">s frutos os pedúnculos </w:t>
      </w:r>
      <w:r>
        <w:rPr>
          <w:rFonts w:eastAsia="MS PMincho" w:cstheme="minorHAnsi"/>
        </w:rPr>
        <w:t xml:space="preserve">afetados </w:t>
      </w:r>
      <w:r w:rsidRPr="002A417D">
        <w:rPr>
          <w:rFonts w:eastAsia="MS PMincho" w:cstheme="minorHAnsi"/>
        </w:rPr>
        <w:t xml:space="preserve">ficam quebradiços e frágeis, gerando </w:t>
      </w:r>
      <w:r>
        <w:rPr>
          <w:rFonts w:eastAsia="MS PMincho" w:cstheme="minorHAnsi"/>
        </w:rPr>
        <w:t xml:space="preserve">a sua </w:t>
      </w:r>
      <w:r w:rsidRPr="002A417D">
        <w:rPr>
          <w:rFonts w:eastAsia="MS PMincho" w:cstheme="minorHAnsi"/>
        </w:rPr>
        <w:t>queda prematura. Os frutos atingidos desenvolvem cortiça superficial, rachaduras e deformações.</w:t>
      </w:r>
    </w:p>
    <w:p w14:paraId="4F39A79A" w14:textId="77777777" w:rsidR="00A5452C" w:rsidRPr="005202C1" w:rsidRDefault="00A5452C" w:rsidP="00A5452C">
      <w:pPr>
        <w:pStyle w:val="PargrafodaLista"/>
        <w:ind w:right="284"/>
        <w:rPr>
          <w:rFonts w:eastAsia="MS PMincho" w:cstheme="minorHAnsi"/>
          <w:b/>
          <w:bCs/>
        </w:rPr>
      </w:pPr>
    </w:p>
    <w:p w14:paraId="32AF3732" w14:textId="77777777" w:rsidR="002A417D" w:rsidRPr="002A417D" w:rsidRDefault="002A417D" w:rsidP="00F36D3A">
      <w:pPr>
        <w:pStyle w:val="PargrafodaLista"/>
        <w:numPr>
          <w:ilvl w:val="0"/>
          <w:numId w:val="12"/>
        </w:numPr>
        <w:ind w:right="284"/>
        <w:rPr>
          <w:rFonts w:eastAsia="MS PMincho" w:cstheme="minorHAnsi"/>
          <w:b/>
          <w:bCs/>
        </w:rPr>
      </w:pPr>
      <w:r w:rsidRPr="002A417D">
        <w:rPr>
          <w:rFonts w:eastAsia="MS PMincho" w:cstheme="minorHAnsi"/>
          <w:b/>
          <w:bCs/>
        </w:rPr>
        <w:t>C</w:t>
      </w:r>
      <w:r w:rsidR="008D673A" w:rsidRPr="002A417D">
        <w:rPr>
          <w:rFonts w:eastAsia="MS PMincho" w:cstheme="minorHAnsi"/>
          <w:b/>
          <w:bCs/>
        </w:rPr>
        <w:t>ontrol</w:t>
      </w:r>
      <w:r w:rsidRPr="002A417D">
        <w:rPr>
          <w:rFonts w:eastAsia="MS PMincho" w:cstheme="minorHAnsi"/>
          <w:b/>
          <w:bCs/>
        </w:rPr>
        <w:t>o:</w:t>
      </w:r>
    </w:p>
    <w:p w14:paraId="3454B694" w14:textId="548F099F" w:rsidR="008D673A" w:rsidRPr="003C5676" w:rsidRDefault="002A417D" w:rsidP="00F36D3A">
      <w:pPr>
        <w:pStyle w:val="PargrafodaLista"/>
        <w:numPr>
          <w:ilvl w:val="0"/>
          <w:numId w:val="12"/>
        </w:numPr>
        <w:ind w:left="993" w:right="284"/>
        <w:rPr>
          <w:rFonts w:eastAsia="MS PMincho" w:cstheme="minorHAnsi"/>
          <w:b/>
          <w:bCs/>
        </w:rPr>
      </w:pPr>
      <w:r w:rsidRPr="002A417D">
        <w:rPr>
          <w:rFonts w:eastAsia="MS PMincho" w:cstheme="minorHAnsi"/>
          <w:b/>
          <w:bCs/>
        </w:rPr>
        <w:t>Cultural:</w:t>
      </w:r>
    </w:p>
    <w:p w14:paraId="51F7FFFC" w14:textId="77777777" w:rsidR="003F4496" w:rsidRDefault="008D673A" w:rsidP="00F36D3A">
      <w:pPr>
        <w:numPr>
          <w:ilvl w:val="0"/>
          <w:numId w:val="4"/>
        </w:numPr>
        <w:tabs>
          <w:tab w:val="clear" w:pos="720"/>
        </w:tabs>
        <w:ind w:left="1276" w:right="284" w:hanging="283"/>
        <w:rPr>
          <w:rFonts w:eastAsia="MS PMincho" w:cstheme="minorHAnsi"/>
        </w:rPr>
      </w:pPr>
      <w:r w:rsidRPr="008D673A">
        <w:rPr>
          <w:rFonts w:eastAsia="MS PMincho" w:cstheme="minorHAnsi"/>
        </w:rPr>
        <w:t>Melhorar a ventilação dentro do pomar para reduzir os níveis de humidade</w:t>
      </w:r>
      <w:r w:rsidR="003F4496">
        <w:rPr>
          <w:rFonts w:eastAsia="MS PMincho" w:cstheme="minorHAnsi"/>
        </w:rPr>
        <w:t>;</w:t>
      </w:r>
    </w:p>
    <w:p w14:paraId="20F085C6" w14:textId="42E8E398" w:rsidR="003F4496" w:rsidRDefault="003F4496" w:rsidP="00F36D3A">
      <w:pPr>
        <w:numPr>
          <w:ilvl w:val="0"/>
          <w:numId w:val="4"/>
        </w:numPr>
        <w:tabs>
          <w:tab w:val="clear" w:pos="720"/>
        </w:tabs>
        <w:ind w:left="1276" w:right="284" w:hanging="283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>P</w:t>
      </w:r>
      <w:r w:rsidRPr="003F4496">
        <w:rPr>
          <w:rFonts w:eastAsia="MS PMincho" w:cstheme="minorHAnsi"/>
          <w:b/>
          <w:bCs/>
        </w:rPr>
        <w:t>oda de limpeza e arejamento</w:t>
      </w:r>
      <w:r>
        <w:rPr>
          <w:rFonts w:eastAsia="MS PMincho" w:cstheme="minorHAnsi"/>
        </w:rPr>
        <w:t xml:space="preserve"> de modo a g</w:t>
      </w:r>
      <w:r w:rsidRPr="003F4496">
        <w:rPr>
          <w:rFonts w:eastAsia="MS PMincho" w:cstheme="minorHAnsi"/>
        </w:rPr>
        <w:t xml:space="preserve">arantir </w:t>
      </w:r>
      <w:r>
        <w:rPr>
          <w:rFonts w:eastAsia="MS PMincho" w:cstheme="minorHAnsi"/>
        </w:rPr>
        <w:t>a</w:t>
      </w:r>
      <w:r w:rsidRPr="003F4496">
        <w:rPr>
          <w:rFonts w:eastAsia="MS PMincho" w:cstheme="minorHAnsi"/>
        </w:rPr>
        <w:t xml:space="preserve"> entrada de luz na copa</w:t>
      </w:r>
      <w:r>
        <w:rPr>
          <w:rFonts w:eastAsia="MS PMincho" w:cstheme="minorHAnsi"/>
        </w:rPr>
        <w:t>;</w:t>
      </w:r>
    </w:p>
    <w:p w14:paraId="30ED2D91" w14:textId="6E7BB0A3" w:rsidR="008D673A" w:rsidRPr="008D673A" w:rsidRDefault="003F4496" w:rsidP="00F36D3A">
      <w:pPr>
        <w:numPr>
          <w:ilvl w:val="0"/>
          <w:numId w:val="4"/>
        </w:numPr>
        <w:tabs>
          <w:tab w:val="clear" w:pos="720"/>
        </w:tabs>
        <w:ind w:left="1276" w:right="284" w:hanging="283"/>
        <w:rPr>
          <w:rFonts w:eastAsia="MS PMincho" w:cstheme="minorHAnsi"/>
        </w:rPr>
      </w:pPr>
      <w:r>
        <w:rPr>
          <w:rFonts w:eastAsia="MS PMincho" w:cstheme="minorHAnsi"/>
        </w:rPr>
        <w:t>E</w:t>
      </w:r>
      <w:r w:rsidRPr="003F4496">
        <w:rPr>
          <w:rFonts w:eastAsia="MS PMincho" w:cstheme="minorHAnsi"/>
        </w:rPr>
        <w:t>vitar excesso de adubação azotada</w:t>
      </w:r>
      <w:r>
        <w:rPr>
          <w:rFonts w:eastAsia="MS PMincho" w:cstheme="minorHAnsi"/>
        </w:rPr>
        <w:t>;</w:t>
      </w:r>
    </w:p>
    <w:p w14:paraId="15F9E739" w14:textId="61ED9DCD" w:rsidR="008D673A" w:rsidRDefault="008D673A" w:rsidP="00F36D3A">
      <w:pPr>
        <w:numPr>
          <w:ilvl w:val="0"/>
          <w:numId w:val="4"/>
        </w:numPr>
        <w:tabs>
          <w:tab w:val="clear" w:pos="720"/>
        </w:tabs>
        <w:ind w:left="1276" w:right="284" w:hanging="283"/>
        <w:rPr>
          <w:rFonts w:eastAsia="MS PMincho" w:cstheme="minorHAnsi"/>
        </w:rPr>
      </w:pPr>
      <w:r w:rsidRPr="008D673A">
        <w:rPr>
          <w:rFonts w:eastAsia="MS PMincho" w:cstheme="minorHAnsi"/>
        </w:rPr>
        <w:t>Remov</w:t>
      </w:r>
      <w:r w:rsidR="00A1577E">
        <w:rPr>
          <w:rFonts w:eastAsia="MS PMincho" w:cstheme="minorHAnsi"/>
        </w:rPr>
        <w:t>er</w:t>
      </w:r>
      <w:r w:rsidRPr="008D673A">
        <w:rPr>
          <w:rFonts w:eastAsia="MS PMincho" w:cstheme="minorHAnsi"/>
        </w:rPr>
        <w:t xml:space="preserve"> as partes afetadas da planta e garant</w:t>
      </w:r>
      <w:r w:rsidR="00A1577E">
        <w:rPr>
          <w:rFonts w:eastAsia="MS PMincho" w:cstheme="minorHAnsi"/>
        </w:rPr>
        <w:t>ir</w:t>
      </w:r>
      <w:r w:rsidRPr="008D673A">
        <w:rPr>
          <w:rFonts w:eastAsia="MS PMincho" w:cstheme="minorHAnsi"/>
        </w:rPr>
        <w:t xml:space="preserve"> uma poda adequada para reduzir a propagação da doença </w:t>
      </w:r>
    </w:p>
    <w:p w14:paraId="68A53186" w14:textId="377DA7E9" w:rsidR="0095774F" w:rsidRDefault="0095774F" w:rsidP="00F36D3A">
      <w:pPr>
        <w:numPr>
          <w:ilvl w:val="0"/>
          <w:numId w:val="4"/>
        </w:numPr>
        <w:tabs>
          <w:tab w:val="clear" w:pos="720"/>
        </w:tabs>
        <w:ind w:left="1276" w:right="284" w:hanging="283"/>
        <w:rPr>
          <w:rFonts w:eastAsia="MS PMincho" w:cstheme="minorHAnsi"/>
        </w:rPr>
      </w:pPr>
      <w:r w:rsidRPr="0095774F">
        <w:rPr>
          <w:rFonts w:eastAsia="MS PMincho" w:cstheme="minorHAnsi"/>
        </w:rPr>
        <w:t xml:space="preserve">Dar preferência a cultivares menos suscetíveis quando instalar novos pomares (como </w:t>
      </w:r>
      <w:proofErr w:type="spellStart"/>
      <w:r w:rsidRPr="0095774F">
        <w:rPr>
          <w:rFonts w:eastAsia="MS PMincho" w:cstheme="minorHAnsi"/>
          <w:i/>
          <w:iCs/>
        </w:rPr>
        <w:t>Tommy</w:t>
      </w:r>
      <w:proofErr w:type="spellEnd"/>
      <w:r w:rsidRPr="0095774F">
        <w:rPr>
          <w:rFonts w:eastAsia="MS PMincho" w:cstheme="minorHAnsi"/>
          <w:i/>
          <w:iCs/>
        </w:rPr>
        <w:t xml:space="preserve"> </w:t>
      </w:r>
      <w:proofErr w:type="spellStart"/>
      <w:r w:rsidRPr="0095774F">
        <w:rPr>
          <w:rFonts w:eastAsia="MS PMincho" w:cstheme="minorHAnsi"/>
          <w:i/>
          <w:iCs/>
        </w:rPr>
        <w:t>Atkins</w:t>
      </w:r>
      <w:proofErr w:type="spellEnd"/>
      <w:r w:rsidRPr="0095774F">
        <w:rPr>
          <w:rFonts w:eastAsia="MS PMincho" w:cstheme="minorHAnsi"/>
        </w:rPr>
        <w:t xml:space="preserve"> ou </w:t>
      </w:r>
      <w:proofErr w:type="spellStart"/>
      <w:r w:rsidRPr="0095774F">
        <w:rPr>
          <w:rFonts w:eastAsia="MS PMincho" w:cstheme="minorHAnsi"/>
          <w:i/>
          <w:iCs/>
        </w:rPr>
        <w:t>Keitte</w:t>
      </w:r>
      <w:proofErr w:type="spellEnd"/>
      <w:r w:rsidRPr="0095774F">
        <w:rPr>
          <w:rFonts w:eastAsia="MS PMincho" w:cstheme="minorHAnsi"/>
        </w:rPr>
        <w:t>)</w:t>
      </w:r>
    </w:p>
    <w:p w14:paraId="367643EB" w14:textId="77777777" w:rsidR="00A1577E" w:rsidRDefault="00A1577E" w:rsidP="00A1577E">
      <w:pPr>
        <w:ind w:right="284"/>
        <w:rPr>
          <w:rFonts w:eastAsia="MS PMincho" w:cstheme="minorHAnsi"/>
        </w:rPr>
      </w:pPr>
    </w:p>
    <w:p w14:paraId="2EB768EA" w14:textId="72DD7FA1" w:rsidR="00A1577E" w:rsidRPr="0095774F" w:rsidRDefault="00A1577E" w:rsidP="00F36D3A">
      <w:pPr>
        <w:pStyle w:val="PargrafodaLista"/>
        <w:numPr>
          <w:ilvl w:val="0"/>
          <w:numId w:val="4"/>
        </w:numPr>
        <w:tabs>
          <w:tab w:val="clear" w:pos="720"/>
        </w:tabs>
        <w:ind w:left="993" w:right="284"/>
        <w:rPr>
          <w:rFonts w:eastAsia="MS PMincho" w:cstheme="minorHAnsi"/>
          <w:b/>
          <w:bCs/>
        </w:rPr>
      </w:pPr>
      <w:r w:rsidRPr="0095774F">
        <w:rPr>
          <w:rFonts w:eastAsia="MS PMincho" w:cstheme="minorHAnsi"/>
          <w:b/>
          <w:bCs/>
        </w:rPr>
        <w:t>Biológico:</w:t>
      </w:r>
    </w:p>
    <w:p w14:paraId="2F283D7D" w14:textId="5E7A6661" w:rsidR="008D673A" w:rsidRDefault="008D673A" w:rsidP="00F36D3A">
      <w:pPr>
        <w:numPr>
          <w:ilvl w:val="0"/>
          <w:numId w:val="4"/>
        </w:numPr>
        <w:tabs>
          <w:tab w:val="clear" w:pos="720"/>
        </w:tabs>
        <w:ind w:left="1418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>Apli</w:t>
      </w:r>
      <w:r w:rsidR="00A1577E">
        <w:rPr>
          <w:rFonts w:eastAsia="MS PMincho" w:cstheme="minorHAnsi"/>
        </w:rPr>
        <w:t>car</w:t>
      </w:r>
      <w:r w:rsidRPr="008D673A">
        <w:rPr>
          <w:rFonts w:eastAsia="MS PMincho" w:cstheme="minorHAnsi"/>
        </w:rPr>
        <w:t xml:space="preserve"> uma substância natural como óleo da árvore do chá  </w:t>
      </w:r>
    </w:p>
    <w:p w14:paraId="3CBDDCF2" w14:textId="77777777" w:rsidR="00E252A4" w:rsidRDefault="00E252A4" w:rsidP="00E252A4">
      <w:pPr>
        <w:ind w:right="284"/>
        <w:rPr>
          <w:rFonts w:eastAsia="MS PMincho" w:cstheme="minorHAnsi"/>
        </w:rPr>
      </w:pPr>
    </w:p>
    <w:p w14:paraId="34240189" w14:textId="77777777" w:rsidR="00E252A4" w:rsidRPr="00C23C11" w:rsidRDefault="00E252A4" w:rsidP="00F36D3A">
      <w:pPr>
        <w:pStyle w:val="PargrafodaLista"/>
        <w:numPr>
          <w:ilvl w:val="0"/>
          <w:numId w:val="12"/>
        </w:numPr>
        <w:ind w:left="993" w:right="284" w:hanging="284"/>
        <w:rPr>
          <w:rFonts w:eastAsia="MS PMincho" w:cstheme="minorHAnsi"/>
          <w:b/>
          <w:bCs/>
        </w:rPr>
      </w:pPr>
      <w:r w:rsidRPr="00C23C11">
        <w:rPr>
          <w:rFonts w:eastAsia="MS PMincho" w:cstheme="minorHAnsi"/>
          <w:b/>
          <w:bCs/>
        </w:rPr>
        <w:t>Químico:</w:t>
      </w:r>
    </w:p>
    <w:p w14:paraId="4447B8AC" w14:textId="77777777" w:rsidR="00A768AC" w:rsidRDefault="00E252A4" w:rsidP="00F36D3A">
      <w:pPr>
        <w:pStyle w:val="PargrafodaLista"/>
        <w:numPr>
          <w:ilvl w:val="0"/>
          <w:numId w:val="12"/>
        </w:numPr>
        <w:ind w:left="1418" w:right="284"/>
        <w:rPr>
          <w:rFonts w:eastAsia="MS PMincho" w:cstheme="minorHAnsi"/>
        </w:rPr>
      </w:pPr>
      <w:r w:rsidRPr="00A768AC">
        <w:rPr>
          <w:rFonts w:eastAsia="MS PMincho" w:cstheme="minorHAnsi"/>
        </w:rPr>
        <w:t>Aplicar caldas ou fungicidas</w:t>
      </w:r>
      <w:r w:rsidR="00A768AC" w:rsidRPr="00A768AC">
        <w:t xml:space="preserve"> </w:t>
      </w:r>
      <w:r w:rsidR="00A768AC" w:rsidRPr="00A768AC">
        <w:rPr>
          <w:rFonts w:eastAsia="MS PMincho" w:cstheme="minorHAnsi"/>
        </w:rPr>
        <w:t xml:space="preserve">com </w:t>
      </w:r>
      <w:r w:rsidR="00A768AC" w:rsidRPr="00A768AC">
        <w:rPr>
          <w:rFonts w:eastAsia="MS PMincho" w:cstheme="minorHAnsi"/>
          <w:b/>
          <w:bCs/>
        </w:rPr>
        <w:t>enxofre</w:t>
      </w:r>
      <w:r w:rsidR="00A768AC" w:rsidRPr="00A768AC">
        <w:rPr>
          <w:rFonts w:eastAsia="MS PMincho" w:cstheme="minorHAnsi"/>
        </w:rPr>
        <w:t xml:space="preserve"> (molhável ou em pó) em pulverizações preventivas ou curativas iniciais (eficaz entre 10 </w:t>
      </w:r>
      <w:proofErr w:type="spellStart"/>
      <w:r w:rsidR="00A768AC" w:rsidRPr="00A768AC">
        <w:rPr>
          <w:rFonts w:eastAsia="MS PMincho" w:cstheme="minorHAnsi"/>
        </w:rPr>
        <w:t>ºC</w:t>
      </w:r>
      <w:proofErr w:type="spellEnd"/>
      <w:r w:rsidR="00A768AC" w:rsidRPr="00A768AC">
        <w:rPr>
          <w:rFonts w:eastAsia="MS PMincho" w:cstheme="minorHAnsi"/>
        </w:rPr>
        <w:t xml:space="preserve"> e 25 </w:t>
      </w:r>
      <w:proofErr w:type="spellStart"/>
      <w:r w:rsidR="00A768AC" w:rsidRPr="00A768AC">
        <w:rPr>
          <w:rFonts w:eastAsia="MS PMincho" w:cstheme="minorHAnsi"/>
        </w:rPr>
        <w:t>ºC</w:t>
      </w:r>
      <w:proofErr w:type="spellEnd"/>
      <w:r w:rsidR="00A768AC" w:rsidRPr="00A768AC">
        <w:rPr>
          <w:rFonts w:eastAsia="MS PMincho" w:cstheme="minorHAnsi"/>
        </w:rPr>
        <w:t>).</w:t>
      </w:r>
    </w:p>
    <w:p w14:paraId="3B52E658" w14:textId="693EFB8B" w:rsidR="00A768AC" w:rsidRPr="00A768AC" w:rsidRDefault="00A768AC" w:rsidP="00F36D3A">
      <w:pPr>
        <w:pStyle w:val="PargrafodaLista"/>
        <w:numPr>
          <w:ilvl w:val="0"/>
          <w:numId w:val="12"/>
        </w:numPr>
        <w:ind w:left="1418" w:right="284"/>
        <w:rPr>
          <w:rFonts w:eastAsia="MS PMincho" w:cstheme="minorHAnsi"/>
        </w:rPr>
      </w:pPr>
      <w:r w:rsidRPr="00A768AC">
        <w:rPr>
          <w:rFonts w:eastAsia="MS PMincho" w:cstheme="minorHAnsi"/>
          <w:b/>
          <w:bCs/>
        </w:rPr>
        <w:t xml:space="preserve">Aplicar Fungicidas Sistémicos </w:t>
      </w:r>
      <w:r w:rsidRPr="00A768AC">
        <w:rPr>
          <w:rFonts w:eastAsia="MS PMincho" w:cstheme="minorHAnsi"/>
        </w:rPr>
        <w:t>em ataques mais intensos,</w:t>
      </w:r>
      <w:r>
        <w:rPr>
          <w:rFonts w:eastAsia="MS PMincho" w:cstheme="minorHAnsi"/>
        </w:rPr>
        <w:t xml:space="preserve"> </w:t>
      </w:r>
      <w:r w:rsidRPr="00A768AC">
        <w:rPr>
          <w:rFonts w:eastAsia="MS PMincho" w:cstheme="minorHAnsi"/>
        </w:rPr>
        <w:t xml:space="preserve">intercalar o enxofre com fungicidas específicos como </w:t>
      </w:r>
      <w:proofErr w:type="spellStart"/>
      <w:r w:rsidRPr="00A768AC">
        <w:rPr>
          <w:rFonts w:eastAsia="MS PMincho" w:cstheme="minorHAnsi"/>
          <w:b/>
          <w:bCs/>
        </w:rPr>
        <w:t>triazóis</w:t>
      </w:r>
      <w:proofErr w:type="spellEnd"/>
    </w:p>
    <w:p w14:paraId="1D573849" w14:textId="77777777" w:rsidR="003C5676" w:rsidRDefault="003C5676" w:rsidP="003C5676">
      <w:pPr>
        <w:ind w:right="284"/>
        <w:rPr>
          <w:rFonts w:eastAsia="MS PMincho" w:cstheme="minorHAnsi"/>
        </w:rPr>
      </w:pPr>
    </w:p>
    <w:p w14:paraId="2BDF4B06" w14:textId="4D8F9F33" w:rsidR="003C5676" w:rsidRDefault="000775B6" w:rsidP="003C5676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744D1E48">
          <v:rect id="_x0000_i1028" style="width:0;height:1.5pt" o:hralign="center" o:hrstd="t" o:hr="t" fillcolor="#a0a0a0" stroked="f"/>
        </w:pict>
      </w:r>
    </w:p>
    <w:p w14:paraId="39FE22D8" w14:textId="77777777" w:rsidR="003C5676" w:rsidRPr="008D673A" w:rsidRDefault="003C5676" w:rsidP="003C5676">
      <w:pPr>
        <w:ind w:right="284"/>
        <w:rPr>
          <w:rFonts w:eastAsia="MS PMincho" w:cstheme="minorHAnsi"/>
        </w:rPr>
      </w:pPr>
    </w:p>
    <w:p w14:paraId="35CBBEB3" w14:textId="1224888E" w:rsidR="008D673A" w:rsidRDefault="008D673A" w:rsidP="00F36D3A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r w:rsidRPr="00CD21B2">
        <w:rPr>
          <w:rFonts w:eastAsia="MS PMincho" w:cstheme="minorHAnsi"/>
          <w:b/>
          <w:bCs/>
        </w:rPr>
        <w:t>Cancro bacteriano (</w:t>
      </w:r>
      <w:proofErr w:type="spellStart"/>
      <w:r w:rsidRPr="00CD21B2">
        <w:rPr>
          <w:rFonts w:eastAsia="MS PMincho" w:cstheme="minorHAnsi"/>
          <w:b/>
          <w:bCs/>
          <w:i/>
          <w:iCs/>
        </w:rPr>
        <w:t>Xanthomonas</w:t>
      </w:r>
      <w:proofErr w:type="spellEnd"/>
      <w:r w:rsidRPr="00CD21B2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CD21B2">
        <w:rPr>
          <w:rFonts w:eastAsia="MS PMincho" w:cstheme="minorHAnsi"/>
          <w:b/>
          <w:bCs/>
          <w:i/>
          <w:iCs/>
        </w:rPr>
        <w:t>campestris</w:t>
      </w:r>
      <w:proofErr w:type="spellEnd"/>
      <w:r w:rsidRPr="00CD21B2">
        <w:rPr>
          <w:rFonts w:eastAsia="MS PMincho" w:cstheme="minorHAnsi"/>
          <w:b/>
          <w:bCs/>
        </w:rPr>
        <w:t>) </w:t>
      </w:r>
      <w:r w:rsidR="0056510C">
        <w:rPr>
          <w:rFonts w:eastAsia="MS PMincho" w:cstheme="minorHAnsi"/>
          <w:b/>
          <w:bCs/>
        </w:rPr>
        <w:t xml:space="preserve">ou mancha-angular </w:t>
      </w:r>
    </w:p>
    <w:p w14:paraId="1C2536AF" w14:textId="77777777" w:rsidR="00CD21B2" w:rsidRDefault="00CD21B2" w:rsidP="00CD21B2">
      <w:pPr>
        <w:pStyle w:val="PargrafodaLista"/>
        <w:ind w:right="284"/>
        <w:rPr>
          <w:rFonts w:eastAsia="MS PMincho" w:cstheme="minorHAnsi"/>
          <w:b/>
          <w:bCs/>
        </w:rPr>
      </w:pPr>
    </w:p>
    <w:p w14:paraId="1DA10A70" w14:textId="2F854D7B" w:rsidR="00CD21B2" w:rsidRDefault="009B643D" w:rsidP="009B643D">
      <w:pPr>
        <w:pStyle w:val="PargrafodaLista"/>
        <w:ind w:left="0" w:right="284"/>
        <w:jc w:val="both"/>
        <w:rPr>
          <w:rFonts w:eastAsia="MS PMincho" w:cstheme="minorHAnsi"/>
        </w:rPr>
      </w:pPr>
      <w:r w:rsidRPr="009B643D">
        <w:rPr>
          <w:rFonts w:eastAsia="MS PMincho" w:cstheme="minorHAnsi"/>
        </w:rPr>
        <w:t xml:space="preserve">O cancro bacteriano (ou mancha-angular) na mangueira, causado pela bactéria </w:t>
      </w:r>
      <w:proofErr w:type="spellStart"/>
      <w:r w:rsidRPr="009B643D">
        <w:rPr>
          <w:rFonts w:eastAsia="MS PMincho" w:cstheme="minorHAnsi"/>
          <w:i/>
          <w:iCs/>
        </w:rPr>
        <w:t>Xanthomonas</w:t>
      </w:r>
      <w:proofErr w:type="spellEnd"/>
      <w:r w:rsidRPr="009B643D">
        <w:rPr>
          <w:rFonts w:eastAsia="MS PMincho" w:cstheme="minorHAnsi"/>
          <w:i/>
          <w:iCs/>
        </w:rPr>
        <w:t xml:space="preserve"> </w:t>
      </w:r>
      <w:proofErr w:type="spellStart"/>
      <w:r w:rsidRPr="009B643D">
        <w:rPr>
          <w:rFonts w:eastAsia="MS PMincho" w:cstheme="minorHAnsi"/>
          <w:i/>
          <w:iCs/>
        </w:rPr>
        <w:t>citri</w:t>
      </w:r>
      <w:proofErr w:type="spellEnd"/>
      <w:r w:rsidRPr="009B643D">
        <w:rPr>
          <w:rFonts w:eastAsia="MS PMincho" w:cstheme="minorHAnsi"/>
        </w:rPr>
        <w:t xml:space="preserve"> </w:t>
      </w:r>
      <w:proofErr w:type="spellStart"/>
      <w:r w:rsidRPr="009B643D">
        <w:rPr>
          <w:rFonts w:eastAsia="MS PMincho" w:cstheme="minorHAnsi"/>
        </w:rPr>
        <w:t>pv</w:t>
      </w:r>
      <w:proofErr w:type="spellEnd"/>
      <w:r w:rsidRPr="009B643D">
        <w:rPr>
          <w:rFonts w:eastAsia="MS PMincho" w:cstheme="minorHAnsi"/>
        </w:rPr>
        <w:t xml:space="preserve">. </w:t>
      </w:r>
      <w:proofErr w:type="spellStart"/>
      <w:r w:rsidRPr="009B643D">
        <w:rPr>
          <w:rFonts w:eastAsia="MS PMincho" w:cstheme="minorHAnsi"/>
          <w:i/>
          <w:iCs/>
        </w:rPr>
        <w:t>manguiferaeindicae</w:t>
      </w:r>
      <w:proofErr w:type="spellEnd"/>
      <w:r w:rsidRPr="009B643D">
        <w:rPr>
          <w:rFonts w:eastAsia="MS PMincho" w:cstheme="minorHAnsi"/>
        </w:rPr>
        <w:t xml:space="preserve">, manifesta-se nas folhas através de pequenos pontos encharcados de cor castanha que evoluem para lesões angulares limitadas pelas nervuras, rodeadas por um </w:t>
      </w:r>
      <w:r w:rsidR="005F1380" w:rsidRPr="005F1380">
        <w:rPr>
          <w:rFonts w:eastAsia="MS PMincho" w:cstheme="minorHAnsi"/>
        </w:rPr>
        <w:t xml:space="preserve">anel </w:t>
      </w:r>
      <w:r w:rsidR="005F1380">
        <w:rPr>
          <w:rFonts w:eastAsia="MS PMincho" w:cstheme="minorHAnsi"/>
        </w:rPr>
        <w:t xml:space="preserve">ou halo </w:t>
      </w:r>
      <w:r w:rsidR="005F1380" w:rsidRPr="005F1380">
        <w:rPr>
          <w:rFonts w:eastAsia="MS PMincho" w:cstheme="minorHAnsi"/>
        </w:rPr>
        <w:t>de cor verde-claro ou amarelado fica visível ao redor da mancha</w:t>
      </w:r>
      <w:r w:rsidR="005F1380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>(Fig.4).</w:t>
      </w:r>
      <w:r w:rsidR="007C3E60" w:rsidRPr="007C3E60">
        <w:t xml:space="preserve"> </w:t>
      </w:r>
      <w:r w:rsidR="007C3E60" w:rsidRPr="007C3E60">
        <w:rPr>
          <w:rFonts w:eastAsia="MS PMincho" w:cstheme="minorHAnsi"/>
        </w:rPr>
        <w:t>O centro da lesão morre, seca e cai, deixando a folha cheia de pequenos buracos</w:t>
      </w:r>
      <w:r w:rsidR="007C3E60">
        <w:rPr>
          <w:rFonts w:eastAsia="MS PMincho" w:cstheme="minorHAnsi"/>
        </w:rPr>
        <w:t xml:space="preserve"> (semelhante ao crivado)</w:t>
      </w:r>
      <w:r w:rsidR="007C3E60" w:rsidRPr="007C3E60">
        <w:rPr>
          <w:rFonts w:eastAsia="MS PMincho" w:cstheme="minorHAnsi"/>
        </w:rPr>
        <w:t>.</w:t>
      </w:r>
    </w:p>
    <w:p w14:paraId="5FA2A3A6" w14:textId="5AF78101" w:rsidR="005F38AC" w:rsidRDefault="005F38AC" w:rsidP="009B643D">
      <w:pPr>
        <w:pStyle w:val="PargrafodaLista"/>
        <w:ind w:left="0" w:right="284"/>
        <w:jc w:val="both"/>
        <w:rPr>
          <w:rFonts w:eastAsia="MS PMincho" w:cstheme="minorHAnsi"/>
        </w:rPr>
      </w:pPr>
      <w:r w:rsidRPr="005F38AC">
        <w:rPr>
          <w:rFonts w:eastAsia="MS PMincho" w:cstheme="minorHAnsi"/>
        </w:rPr>
        <w:lastRenderedPageBreak/>
        <w:t>A bactéria também pode atingir ramos (com rachas ou cancros) e frutos (manchas escuras e fendas longitudinais)</w:t>
      </w:r>
      <w:r>
        <w:rPr>
          <w:rFonts w:eastAsia="MS PMincho" w:cstheme="minorHAnsi"/>
        </w:rPr>
        <w:t xml:space="preserve"> (Fig.4).</w:t>
      </w:r>
    </w:p>
    <w:p w14:paraId="545663AD" w14:textId="77777777" w:rsidR="009B643D" w:rsidRPr="009B643D" w:rsidRDefault="009B643D" w:rsidP="009B643D">
      <w:pPr>
        <w:pStyle w:val="PargrafodaLista"/>
        <w:ind w:left="0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2"/>
        <w:gridCol w:w="3492"/>
      </w:tblGrid>
      <w:tr w:rsidR="00246225" w14:paraId="0DCEE147" w14:textId="77777777" w:rsidTr="002215DC">
        <w:tc>
          <w:tcPr>
            <w:tcW w:w="4282" w:type="dxa"/>
          </w:tcPr>
          <w:p w14:paraId="5509EB50" w14:textId="39CD4E77" w:rsidR="00246225" w:rsidRDefault="00246225" w:rsidP="00CD21B2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8D673A">
              <w:rPr>
                <w:rFonts w:eastAsia="MS PMincho" w:cstheme="minorHAnsi"/>
                <w:noProof/>
              </w:rPr>
              <w:drawing>
                <wp:inline distT="0" distB="0" distL="0" distR="0" wp14:anchorId="14481123" wp14:editId="6416A546">
                  <wp:extent cx="2401907" cy="1799112"/>
                  <wp:effectExtent l="0" t="0" r="0" b="0"/>
                  <wp:docPr id="1989217221" name="Imagem 21" descr="Cancro bacteriano em folha de man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ancro bacteriano em folha de man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939" cy="1804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2" w:type="dxa"/>
          </w:tcPr>
          <w:p w14:paraId="78952C3C" w14:textId="757023DF" w:rsidR="00246225" w:rsidRDefault="00246225" w:rsidP="00CD21B2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D4A61F2" wp14:editId="62AF1AB1">
                  <wp:extent cx="1644733" cy="1828533"/>
                  <wp:effectExtent l="0" t="0" r="0" b="635"/>
                  <wp:docPr id="2031967964" name="Imagem 3" descr="El Cancro o Mancha Negra del Mango (𝘔𝘢𝘯𝘨𝘪𝘧𝘦𝘳𝘢 𝘪𝘯𝘥𝘪𝘤𝘢 𝘓.) -  Universidad Nacional de Asun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l Cancro o Mancha Negra del Mango (𝘔𝘢𝘯𝘨𝘪𝘧𝘦𝘳𝘢 𝘪𝘯𝘥𝘪𝘤𝘢 𝘓.) -  Universidad Nacional de Asunció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689" cy="1852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6225" w14:paraId="0A6F2495" w14:textId="77777777" w:rsidTr="002215DC">
        <w:tc>
          <w:tcPr>
            <w:tcW w:w="7774" w:type="dxa"/>
            <w:gridSpan w:val="2"/>
          </w:tcPr>
          <w:p w14:paraId="5B2736D3" w14:textId="73F48398" w:rsidR="00246225" w:rsidRPr="00246225" w:rsidRDefault="00246225" w:rsidP="00246225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7F58D0">
              <w:rPr>
                <w:rFonts w:eastAsia="MS PMincho" w:cstheme="minorHAnsi"/>
                <w:sz w:val="20"/>
                <w:szCs w:val="20"/>
              </w:rPr>
              <w:t xml:space="preserve">Figura 4 - Sintomas da presença de Cancro bacteriano em folha de manga. (Fonte: Jeremiah </w:t>
            </w:r>
            <w:proofErr w:type="spellStart"/>
            <w:r w:rsidRPr="007F58D0">
              <w:rPr>
                <w:rFonts w:eastAsia="MS PMincho" w:cstheme="minorHAnsi"/>
                <w:sz w:val="20"/>
                <w:szCs w:val="20"/>
              </w:rPr>
              <w:t>Nuetey</w:t>
            </w:r>
            <w:proofErr w:type="spellEnd"/>
            <w:r w:rsidRPr="007F58D0">
              <w:rPr>
                <w:rFonts w:eastAsia="MS PMincho" w:cstheme="minorHAnsi"/>
                <w:sz w:val="20"/>
                <w:szCs w:val="20"/>
              </w:rPr>
              <w:t xml:space="preserve"> </w:t>
            </w:r>
            <w:proofErr w:type="spellStart"/>
            <w:r w:rsidRPr="007F58D0">
              <w:rPr>
                <w:rFonts w:eastAsia="MS PMincho" w:cstheme="minorHAnsi"/>
                <w:sz w:val="20"/>
                <w:szCs w:val="20"/>
              </w:rPr>
              <w:t>Teye</w:t>
            </w:r>
            <w:proofErr w:type="spellEnd"/>
            <w:r w:rsidRPr="007F58D0">
              <w:rPr>
                <w:rFonts w:eastAsia="MS PMincho" w:cstheme="minorHAnsi"/>
                <w:sz w:val="20"/>
                <w:szCs w:val="20"/>
              </w:rPr>
              <w:t>, MOFA</w:t>
            </w:r>
            <w:r>
              <w:rPr>
                <w:rFonts w:eastAsia="MS PMincho" w:cstheme="minorHAnsi"/>
                <w:sz w:val="20"/>
                <w:szCs w:val="20"/>
              </w:rPr>
              <w:t xml:space="preserve">; </w:t>
            </w:r>
            <w:r w:rsidR="002215DC" w:rsidRPr="002215DC">
              <w:rPr>
                <w:rFonts w:eastAsia="MS PMincho" w:cstheme="minorHAnsi"/>
                <w:sz w:val="20"/>
                <w:szCs w:val="20"/>
              </w:rPr>
              <w:t>https://www.una.py/el-cancro-o-mancha-negra-del-mango</w:t>
            </w:r>
            <w:r w:rsidR="002215DC">
              <w:rPr>
                <w:rFonts w:eastAsia="MS PMincho" w:cstheme="minorHAnsi"/>
                <w:sz w:val="20"/>
                <w:szCs w:val="20"/>
              </w:rPr>
              <w:t>).</w:t>
            </w:r>
          </w:p>
        </w:tc>
      </w:tr>
    </w:tbl>
    <w:p w14:paraId="29D541B8" w14:textId="77777777" w:rsidR="009B643D" w:rsidRPr="00CD21B2" w:rsidRDefault="009B643D" w:rsidP="00CD21B2">
      <w:pPr>
        <w:pStyle w:val="PargrafodaLista"/>
        <w:ind w:right="284"/>
        <w:rPr>
          <w:rFonts w:eastAsia="MS PMincho" w:cstheme="minorHAnsi"/>
          <w:b/>
          <w:bCs/>
        </w:rPr>
      </w:pPr>
    </w:p>
    <w:p w14:paraId="0DD26219" w14:textId="77777777" w:rsidR="005F38AC" w:rsidRDefault="008D673A" w:rsidP="005F38AC">
      <w:pPr>
        <w:ind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>O cancro bacteriano é caracterizado por lesões escuras e afundadas em troncos, galhos e, às vezes, frutas de manga. Essas lesões podem exsudar um exsudato bacteriano amarelo e pegajoso</w:t>
      </w:r>
      <w:r w:rsidR="00A7792C">
        <w:rPr>
          <w:rFonts w:eastAsia="MS PMincho" w:cstheme="minorHAnsi"/>
        </w:rPr>
        <w:t xml:space="preserve"> (Fig.4)</w:t>
      </w:r>
      <w:r w:rsidRPr="008D673A">
        <w:rPr>
          <w:rFonts w:eastAsia="MS PMincho" w:cstheme="minorHAnsi"/>
        </w:rPr>
        <w:t xml:space="preserve">. </w:t>
      </w:r>
    </w:p>
    <w:p w14:paraId="45A8A878" w14:textId="46F3B0CC" w:rsidR="008D673A" w:rsidRPr="008D673A" w:rsidRDefault="008D673A" w:rsidP="005F38AC">
      <w:pPr>
        <w:ind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>Com o tempo, a doença enfraquece a árvore, levando à desfolha e queda de frutas. Infeções graves podem fazer com que os galhos morram, reduzindo significativamente a produtividade da árvore. </w:t>
      </w:r>
    </w:p>
    <w:p w14:paraId="5A89EA36" w14:textId="77777777" w:rsidR="00A7792C" w:rsidRDefault="00A7792C" w:rsidP="008D673A">
      <w:pPr>
        <w:ind w:right="284"/>
        <w:rPr>
          <w:rFonts w:eastAsia="MS PMincho" w:cstheme="minorHAnsi"/>
        </w:rPr>
      </w:pPr>
    </w:p>
    <w:p w14:paraId="4F283BAB" w14:textId="6753E488" w:rsidR="005F38AC" w:rsidRPr="005F38AC" w:rsidRDefault="008D673A" w:rsidP="00F36D3A">
      <w:pPr>
        <w:pStyle w:val="PargrafodaLista"/>
        <w:numPr>
          <w:ilvl w:val="0"/>
          <w:numId w:val="15"/>
        </w:numPr>
        <w:ind w:left="709" w:right="284"/>
        <w:rPr>
          <w:rFonts w:eastAsia="MS PMincho" w:cstheme="minorHAnsi"/>
          <w:b/>
          <w:bCs/>
        </w:rPr>
      </w:pPr>
      <w:r w:rsidRPr="005F38AC">
        <w:rPr>
          <w:rFonts w:eastAsia="MS PMincho" w:cstheme="minorHAnsi"/>
          <w:b/>
          <w:bCs/>
        </w:rPr>
        <w:t>Contro</w:t>
      </w:r>
      <w:r w:rsidR="005F38AC" w:rsidRPr="005F38AC">
        <w:rPr>
          <w:rFonts w:eastAsia="MS PMincho" w:cstheme="minorHAnsi"/>
          <w:b/>
          <w:bCs/>
        </w:rPr>
        <w:t>lo:</w:t>
      </w:r>
    </w:p>
    <w:p w14:paraId="73272C14" w14:textId="0D9C0C91" w:rsidR="005F38AC" w:rsidRPr="005F38AC" w:rsidRDefault="005F38AC" w:rsidP="00F36D3A">
      <w:pPr>
        <w:pStyle w:val="PargrafodaLista"/>
        <w:numPr>
          <w:ilvl w:val="0"/>
          <w:numId w:val="15"/>
        </w:numPr>
        <w:ind w:left="993" w:right="284"/>
        <w:rPr>
          <w:rFonts w:eastAsia="MS PMincho" w:cstheme="minorHAnsi"/>
          <w:b/>
          <w:bCs/>
        </w:rPr>
      </w:pPr>
      <w:r w:rsidRPr="005F38AC">
        <w:rPr>
          <w:rFonts w:eastAsia="MS PMincho" w:cstheme="minorHAnsi"/>
          <w:b/>
          <w:bCs/>
        </w:rPr>
        <w:t>Cultural:</w:t>
      </w:r>
    </w:p>
    <w:p w14:paraId="14FB6D2A" w14:textId="72589AEA" w:rsidR="008D673A" w:rsidRPr="008D673A" w:rsidRDefault="008D673A" w:rsidP="00F36D3A">
      <w:pPr>
        <w:numPr>
          <w:ilvl w:val="0"/>
          <w:numId w:val="5"/>
        </w:numPr>
        <w:tabs>
          <w:tab w:val="clear" w:pos="720"/>
        </w:tabs>
        <w:ind w:left="1276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Podar e queimar material vegetal infetado para </w:t>
      </w:r>
      <w:r w:rsidR="009B5B12">
        <w:rPr>
          <w:rFonts w:eastAsia="MS PMincho" w:cstheme="minorHAnsi"/>
        </w:rPr>
        <w:t xml:space="preserve">travar e </w:t>
      </w:r>
      <w:r w:rsidRPr="008D673A">
        <w:rPr>
          <w:rFonts w:eastAsia="MS PMincho" w:cstheme="minorHAnsi"/>
        </w:rPr>
        <w:t xml:space="preserve">evitar </w:t>
      </w:r>
      <w:r w:rsidR="009B5B12">
        <w:rPr>
          <w:rFonts w:eastAsia="MS PMincho" w:cstheme="minorHAnsi"/>
        </w:rPr>
        <w:t xml:space="preserve">disseminação e </w:t>
      </w:r>
      <w:r w:rsidRPr="008D673A">
        <w:rPr>
          <w:rFonts w:eastAsia="MS PMincho" w:cstheme="minorHAnsi"/>
        </w:rPr>
        <w:t>contaminação adicional</w:t>
      </w:r>
      <w:r w:rsidR="005F38AC">
        <w:rPr>
          <w:rFonts w:eastAsia="MS PMincho" w:cstheme="minorHAnsi"/>
        </w:rPr>
        <w:t>;</w:t>
      </w:r>
    </w:p>
    <w:p w14:paraId="0C97A7C6" w14:textId="4C3C02C3" w:rsidR="008D673A" w:rsidRDefault="008D673A" w:rsidP="00F36D3A">
      <w:pPr>
        <w:numPr>
          <w:ilvl w:val="0"/>
          <w:numId w:val="5"/>
        </w:numPr>
        <w:tabs>
          <w:tab w:val="clear" w:pos="720"/>
        </w:tabs>
        <w:ind w:left="1276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Evite irrigação por aspersão, pois a </w:t>
      </w:r>
      <w:r w:rsidR="00F94023">
        <w:rPr>
          <w:rFonts w:eastAsia="MS PMincho" w:cstheme="minorHAnsi"/>
        </w:rPr>
        <w:t>h</w:t>
      </w:r>
      <w:r w:rsidRPr="008D673A">
        <w:rPr>
          <w:rFonts w:eastAsia="MS PMincho" w:cstheme="minorHAnsi"/>
        </w:rPr>
        <w:t>umidade facilita a disseminação de bactérias</w:t>
      </w:r>
      <w:r w:rsidR="005F38AC">
        <w:rPr>
          <w:rFonts w:eastAsia="MS PMincho" w:cstheme="minorHAnsi"/>
        </w:rPr>
        <w:t>;</w:t>
      </w:r>
    </w:p>
    <w:p w14:paraId="602FA5C4" w14:textId="77777777" w:rsidR="009B5B12" w:rsidRDefault="009B5B12" w:rsidP="00F36D3A">
      <w:pPr>
        <w:numPr>
          <w:ilvl w:val="0"/>
          <w:numId w:val="5"/>
        </w:numPr>
        <w:tabs>
          <w:tab w:val="clear" w:pos="720"/>
        </w:tabs>
        <w:ind w:left="1276" w:right="284"/>
        <w:rPr>
          <w:rFonts w:eastAsia="MS PMincho" w:cstheme="minorHAnsi"/>
        </w:rPr>
      </w:pPr>
      <w:r w:rsidRPr="009B5B12">
        <w:rPr>
          <w:rFonts w:eastAsia="MS PMincho" w:cstheme="minorHAnsi"/>
        </w:rPr>
        <w:t>Uso de mudas sadias recorrendo a</w:t>
      </w:r>
      <w:r>
        <w:rPr>
          <w:rFonts w:eastAsia="MS PMincho" w:cstheme="minorHAnsi"/>
          <w:b/>
          <w:bCs/>
        </w:rPr>
        <w:t xml:space="preserve"> </w:t>
      </w:r>
      <w:r w:rsidRPr="009B5B12">
        <w:rPr>
          <w:rFonts w:eastAsia="MS PMincho" w:cstheme="minorHAnsi"/>
        </w:rPr>
        <w:t>plantas certificadas e livres de doenças em viveiros</w:t>
      </w:r>
      <w:r>
        <w:rPr>
          <w:rFonts w:eastAsia="MS PMincho" w:cstheme="minorHAnsi"/>
        </w:rPr>
        <w:t>;</w:t>
      </w:r>
    </w:p>
    <w:p w14:paraId="1B782812" w14:textId="115E4741" w:rsidR="003D5BCF" w:rsidRDefault="009B5B12" w:rsidP="00F36D3A">
      <w:pPr>
        <w:numPr>
          <w:ilvl w:val="0"/>
          <w:numId w:val="5"/>
        </w:numPr>
        <w:tabs>
          <w:tab w:val="clear" w:pos="720"/>
        </w:tabs>
        <w:ind w:left="1276" w:right="284"/>
        <w:rPr>
          <w:rFonts w:eastAsia="MS PMincho" w:cstheme="minorHAnsi"/>
        </w:rPr>
      </w:pPr>
      <w:r w:rsidRPr="009B5B12">
        <w:rPr>
          <w:rFonts w:eastAsia="MS PMincho" w:cstheme="minorHAnsi"/>
        </w:rPr>
        <w:t xml:space="preserve"> </w:t>
      </w:r>
      <w:r w:rsidR="001D0460" w:rsidRPr="001D0460">
        <w:rPr>
          <w:rFonts w:eastAsia="MS PMincho" w:cstheme="minorHAnsi"/>
        </w:rPr>
        <w:t>Plante barreiras de árvores ao redor do pomar</w:t>
      </w:r>
      <w:r w:rsidR="00316ED2">
        <w:rPr>
          <w:rFonts w:eastAsia="MS PMincho" w:cstheme="minorHAnsi"/>
        </w:rPr>
        <w:t xml:space="preserve"> (quebra-ventos)</w:t>
      </w:r>
      <w:r w:rsidR="001D0460" w:rsidRPr="001D0460">
        <w:rPr>
          <w:rFonts w:eastAsia="MS PMincho" w:cstheme="minorHAnsi"/>
        </w:rPr>
        <w:t>, pois os ventos fortes causam ferimentos mecânicos por onde a bactéria entra facilmente</w:t>
      </w:r>
      <w:r w:rsidR="00CA31B6">
        <w:rPr>
          <w:rFonts w:eastAsia="MS PMincho" w:cstheme="minorHAnsi"/>
        </w:rPr>
        <w:t>;</w:t>
      </w:r>
    </w:p>
    <w:p w14:paraId="7E768420" w14:textId="7B6B2C63" w:rsidR="00CA31B6" w:rsidRPr="00F94023" w:rsidRDefault="00CA31B6" w:rsidP="00F36D3A">
      <w:pPr>
        <w:numPr>
          <w:ilvl w:val="0"/>
          <w:numId w:val="5"/>
        </w:numPr>
        <w:tabs>
          <w:tab w:val="clear" w:pos="720"/>
        </w:tabs>
        <w:ind w:left="1276" w:right="284"/>
        <w:rPr>
          <w:rFonts w:eastAsia="MS PMincho" w:cstheme="minorHAnsi"/>
        </w:rPr>
      </w:pPr>
      <w:r w:rsidRPr="00CA31B6">
        <w:rPr>
          <w:rFonts w:eastAsia="MS PMincho" w:cstheme="minorHAnsi"/>
        </w:rPr>
        <w:t xml:space="preserve">Modere </w:t>
      </w:r>
      <w:r w:rsidR="00927A97">
        <w:rPr>
          <w:rFonts w:eastAsia="MS PMincho" w:cstheme="minorHAnsi"/>
        </w:rPr>
        <w:t xml:space="preserve">a fertilização </w:t>
      </w:r>
      <w:r w:rsidR="009870AE">
        <w:rPr>
          <w:rFonts w:eastAsia="MS PMincho" w:cstheme="minorHAnsi"/>
        </w:rPr>
        <w:t xml:space="preserve">azotada </w:t>
      </w:r>
      <w:r w:rsidR="0050589B">
        <w:rPr>
          <w:rFonts w:eastAsia="MS PMincho" w:cstheme="minorHAnsi"/>
        </w:rPr>
        <w:t xml:space="preserve">de </w:t>
      </w:r>
      <w:r w:rsidRPr="00CA31B6">
        <w:rPr>
          <w:rFonts w:eastAsia="MS PMincho" w:cstheme="minorHAnsi"/>
        </w:rPr>
        <w:t>nitrogénio, visto que o excesso gera tecidos vegetais muito macios e vulneráveis.</w:t>
      </w:r>
    </w:p>
    <w:p w14:paraId="5BD63104" w14:textId="77777777" w:rsidR="003D5BCF" w:rsidRDefault="003D5BCF" w:rsidP="008D673A">
      <w:pPr>
        <w:ind w:right="284"/>
        <w:rPr>
          <w:rFonts w:eastAsia="MS PMincho" w:cstheme="minorHAnsi"/>
          <w:b/>
          <w:bCs/>
        </w:rPr>
      </w:pPr>
    </w:p>
    <w:p w14:paraId="0F0857D6" w14:textId="77777777" w:rsidR="002F324C" w:rsidRPr="0095774F" w:rsidRDefault="002F324C" w:rsidP="00F36D3A">
      <w:pPr>
        <w:pStyle w:val="PargrafodaLista"/>
        <w:numPr>
          <w:ilvl w:val="0"/>
          <w:numId w:val="4"/>
        </w:numPr>
        <w:tabs>
          <w:tab w:val="clear" w:pos="720"/>
        </w:tabs>
        <w:ind w:left="1134" w:right="284"/>
        <w:rPr>
          <w:rFonts w:eastAsia="MS PMincho" w:cstheme="minorHAnsi"/>
          <w:b/>
          <w:bCs/>
        </w:rPr>
      </w:pPr>
      <w:r w:rsidRPr="0095774F">
        <w:rPr>
          <w:rFonts w:eastAsia="MS PMincho" w:cstheme="minorHAnsi"/>
          <w:b/>
          <w:bCs/>
        </w:rPr>
        <w:t>Biológico:</w:t>
      </w:r>
    </w:p>
    <w:p w14:paraId="4E1E5727" w14:textId="77777777" w:rsidR="002F324C" w:rsidRDefault="002F324C" w:rsidP="00F36D3A">
      <w:pPr>
        <w:numPr>
          <w:ilvl w:val="0"/>
          <w:numId w:val="4"/>
        </w:numPr>
        <w:tabs>
          <w:tab w:val="clear" w:pos="720"/>
        </w:tabs>
        <w:ind w:left="1418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>Apli</w:t>
      </w:r>
      <w:r>
        <w:rPr>
          <w:rFonts w:eastAsia="MS PMincho" w:cstheme="minorHAnsi"/>
        </w:rPr>
        <w:t>car</w:t>
      </w:r>
      <w:r w:rsidRPr="008D673A">
        <w:rPr>
          <w:rFonts w:eastAsia="MS PMincho" w:cstheme="minorHAnsi"/>
        </w:rPr>
        <w:t xml:space="preserve"> uma substância natural como óleo da árvore do chá  </w:t>
      </w:r>
    </w:p>
    <w:p w14:paraId="7D0245A9" w14:textId="77777777" w:rsidR="002F324C" w:rsidRDefault="002F324C" w:rsidP="002F324C">
      <w:pPr>
        <w:ind w:right="284"/>
        <w:rPr>
          <w:rFonts w:eastAsia="MS PMincho" w:cstheme="minorHAnsi"/>
        </w:rPr>
      </w:pPr>
    </w:p>
    <w:p w14:paraId="5B376412" w14:textId="77777777" w:rsidR="002F324C" w:rsidRPr="00C23C11" w:rsidRDefault="002F324C" w:rsidP="00F36D3A">
      <w:pPr>
        <w:pStyle w:val="PargrafodaLista"/>
        <w:numPr>
          <w:ilvl w:val="0"/>
          <w:numId w:val="12"/>
        </w:numPr>
        <w:ind w:left="1134" w:right="284" w:hanging="284"/>
        <w:rPr>
          <w:rFonts w:eastAsia="MS PMincho" w:cstheme="minorHAnsi"/>
          <w:b/>
          <w:bCs/>
        </w:rPr>
      </w:pPr>
      <w:r w:rsidRPr="00C23C11">
        <w:rPr>
          <w:rFonts w:eastAsia="MS PMincho" w:cstheme="minorHAnsi"/>
          <w:b/>
          <w:bCs/>
        </w:rPr>
        <w:lastRenderedPageBreak/>
        <w:t>Químico:</w:t>
      </w:r>
    </w:p>
    <w:p w14:paraId="2C93BCF1" w14:textId="71DCDC3A" w:rsidR="003D5BCF" w:rsidRPr="00113DFB" w:rsidRDefault="00181A31" w:rsidP="00F36D3A">
      <w:pPr>
        <w:pStyle w:val="PargrafodaLista"/>
        <w:numPr>
          <w:ilvl w:val="0"/>
          <w:numId w:val="12"/>
        </w:numPr>
        <w:ind w:left="1418" w:right="284"/>
        <w:rPr>
          <w:rFonts w:eastAsia="MS PMincho" w:cstheme="minorHAnsi"/>
          <w:b/>
          <w:bCs/>
        </w:rPr>
      </w:pPr>
      <w:r w:rsidRPr="00113DFB">
        <w:rPr>
          <w:rFonts w:eastAsia="MS PMincho" w:cstheme="minorHAnsi"/>
        </w:rPr>
        <w:t>Aplicar caldas ou fungicidas</w:t>
      </w:r>
      <w:r w:rsidRPr="00A768AC">
        <w:t xml:space="preserve"> </w:t>
      </w:r>
      <w:r w:rsidR="00577EA8" w:rsidRPr="00113DFB">
        <w:rPr>
          <w:rFonts w:eastAsia="MS PMincho" w:cstheme="minorHAnsi"/>
        </w:rPr>
        <w:t xml:space="preserve">à base de cobre </w:t>
      </w:r>
      <w:r w:rsidR="00113DFB" w:rsidRPr="00113DFB">
        <w:rPr>
          <w:rFonts w:eastAsia="MS PMincho" w:cstheme="minorHAnsi"/>
        </w:rPr>
        <w:t>(como oxicloreto de cobre) em períodos preventivos ou logo após podas e chuvas fortes.</w:t>
      </w:r>
    </w:p>
    <w:p w14:paraId="48A262C2" w14:textId="675774D1" w:rsidR="003D5BCF" w:rsidRDefault="000775B6" w:rsidP="008D673A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6582D5F8">
          <v:rect id="_x0000_i1029" style="width:0;height:1.5pt" o:hralign="center" o:hrstd="t" o:hr="t" fillcolor="#a0a0a0" stroked="f"/>
        </w:pict>
      </w:r>
    </w:p>
    <w:p w14:paraId="38E7321A" w14:textId="77777777" w:rsidR="003D5BCF" w:rsidRDefault="003D5BCF" w:rsidP="008D673A">
      <w:pPr>
        <w:ind w:right="284"/>
        <w:rPr>
          <w:rFonts w:eastAsia="MS PMincho" w:cstheme="minorHAnsi"/>
          <w:b/>
          <w:bCs/>
        </w:rPr>
      </w:pPr>
    </w:p>
    <w:p w14:paraId="310BFD4B" w14:textId="6B320C88" w:rsidR="008D673A" w:rsidRDefault="008D673A" w:rsidP="00F36D3A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r w:rsidRPr="002D4DAB">
        <w:rPr>
          <w:rFonts w:eastAsia="MS PMincho" w:cstheme="minorHAnsi"/>
          <w:b/>
          <w:bCs/>
        </w:rPr>
        <w:t>Ferrugem vermelha (</w:t>
      </w:r>
      <w:proofErr w:type="spellStart"/>
      <w:r w:rsidRPr="002D4DAB">
        <w:rPr>
          <w:rFonts w:eastAsia="MS PMincho" w:cstheme="minorHAnsi"/>
          <w:b/>
          <w:bCs/>
          <w:i/>
          <w:iCs/>
        </w:rPr>
        <w:t>Cephaleuros</w:t>
      </w:r>
      <w:proofErr w:type="spellEnd"/>
      <w:r w:rsidRPr="002D4DAB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2D4DAB">
        <w:rPr>
          <w:rFonts w:eastAsia="MS PMincho" w:cstheme="minorHAnsi"/>
          <w:b/>
          <w:bCs/>
          <w:i/>
          <w:iCs/>
        </w:rPr>
        <w:t>virescens</w:t>
      </w:r>
      <w:proofErr w:type="spellEnd"/>
      <w:r w:rsidRPr="002D4DAB">
        <w:rPr>
          <w:rFonts w:eastAsia="MS PMincho" w:cstheme="minorHAnsi"/>
          <w:b/>
          <w:bCs/>
        </w:rPr>
        <w:t>) </w:t>
      </w:r>
    </w:p>
    <w:p w14:paraId="2ADC2F59" w14:textId="77777777" w:rsidR="002D4DAB" w:rsidRDefault="002D4DAB" w:rsidP="002D4DAB">
      <w:pPr>
        <w:pStyle w:val="PargrafodaLista"/>
        <w:ind w:right="284"/>
        <w:rPr>
          <w:rFonts w:eastAsia="MS PMincho" w:cstheme="minorHAnsi"/>
          <w:b/>
          <w:bCs/>
        </w:rPr>
      </w:pPr>
    </w:p>
    <w:p w14:paraId="0943A2ED" w14:textId="77777777" w:rsidR="005C2FB0" w:rsidRDefault="003F76ED" w:rsidP="003F76ED">
      <w:pPr>
        <w:ind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>A ferrugem vermelha é uma doença fúngica que aparece como manchas aveludadas de cor laranja a marrom-avermelhada em folhas de manga</w:t>
      </w:r>
      <w:r w:rsidR="005C2FB0">
        <w:rPr>
          <w:rFonts w:eastAsia="MS PMincho" w:cstheme="minorHAnsi"/>
        </w:rPr>
        <w:t xml:space="preserve"> (Fig. 5)</w:t>
      </w:r>
      <w:r w:rsidRPr="008D673A">
        <w:rPr>
          <w:rFonts w:eastAsia="MS PMincho" w:cstheme="minorHAnsi"/>
        </w:rPr>
        <w:t xml:space="preserve">, galhos e, às vezes, frutas. </w:t>
      </w:r>
    </w:p>
    <w:p w14:paraId="152F491A" w14:textId="23721FDB" w:rsidR="003F76ED" w:rsidRPr="008D673A" w:rsidRDefault="003F76ED" w:rsidP="003F76ED">
      <w:pPr>
        <w:ind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>E</w:t>
      </w:r>
      <w:r w:rsidR="00203FA5">
        <w:rPr>
          <w:rFonts w:eastAsia="MS PMincho" w:cstheme="minorHAnsi"/>
        </w:rPr>
        <w:t>st</w:t>
      </w:r>
      <w:r w:rsidRPr="008D673A">
        <w:rPr>
          <w:rFonts w:eastAsia="MS PMincho" w:cstheme="minorHAnsi"/>
        </w:rPr>
        <w:t xml:space="preserve">a </w:t>
      </w:r>
      <w:r w:rsidR="00203FA5">
        <w:rPr>
          <w:rFonts w:eastAsia="MS PMincho" w:cstheme="minorHAnsi"/>
        </w:rPr>
        <w:t xml:space="preserve">doença </w:t>
      </w:r>
      <w:r w:rsidRPr="008D673A">
        <w:rPr>
          <w:rFonts w:eastAsia="MS PMincho" w:cstheme="minorHAnsi"/>
        </w:rPr>
        <w:t xml:space="preserve">enfraquece as árvores ao reduzir a fotossíntese, causando </w:t>
      </w:r>
      <w:r w:rsidR="00203FA5">
        <w:rPr>
          <w:rFonts w:eastAsia="MS PMincho" w:cstheme="minorHAnsi"/>
        </w:rPr>
        <w:t xml:space="preserve">um </w:t>
      </w:r>
      <w:r w:rsidRPr="008D673A">
        <w:rPr>
          <w:rFonts w:eastAsia="MS PMincho" w:cstheme="minorHAnsi"/>
        </w:rPr>
        <w:t>crescimento atrofiado. </w:t>
      </w:r>
      <w:r w:rsidR="002323E7" w:rsidRPr="002323E7">
        <w:rPr>
          <w:rFonts w:eastAsia="MS PMincho" w:cstheme="minorHAnsi"/>
          <w:b/>
          <w:bCs/>
        </w:rPr>
        <w:t>Os sintomas são frequentemente mais graves no</w:t>
      </w:r>
      <w:r w:rsidR="002323E7" w:rsidRPr="002323E7">
        <w:rPr>
          <w:rFonts w:eastAsia="MS PMincho" w:cstheme="minorHAnsi"/>
        </w:rPr>
        <w:t xml:space="preserve"> </w:t>
      </w:r>
      <w:r w:rsidR="002323E7" w:rsidRPr="002323E7">
        <w:rPr>
          <w:rFonts w:eastAsia="MS PMincho" w:cstheme="minorHAnsi"/>
          <w:b/>
          <w:bCs/>
        </w:rPr>
        <w:t>terço inferior e interior da copa</w:t>
      </w:r>
      <w:r w:rsidR="002323E7">
        <w:rPr>
          <w:rFonts w:eastAsia="MS PMincho" w:cstheme="minorHAnsi"/>
          <w:b/>
          <w:bCs/>
        </w:rPr>
        <w:t>.</w:t>
      </w:r>
    </w:p>
    <w:p w14:paraId="56816B0A" w14:textId="77777777" w:rsidR="005C2FB0" w:rsidRDefault="005C2FB0" w:rsidP="005C2FB0">
      <w:pPr>
        <w:pStyle w:val="PargrafodaLista"/>
        <w:ind w:left="0" w:right="284"/>
        <w:jc w:val="both"/>
        <w:rPr>
          <w:rFonts w:eastAsia="MS PMincho" w:cstheme="minorHAnsi"/>
        </w:rPr>
      </w:pPr>
      <w:r w:rsidRPr="00A40FC0">
        <w:rPr>
          <w:rFonts w:eastAsia="MS PMincho" w:cstheme="minorHAnsi"/>
        </w:rPr>
        <w:t xml:space="preserve">A ferrugem vermelha (também conhecida como mancha-de-alga), causada pela alga parasita </w:t>
      </w:r>
      <w:proofErr w:type="spellStart"/>
      <w:r w:rsidRPr="00A40FC0">
        <w:rPr>
          <w:rFonts w:eastAsia="MS PMincho" w:cstheme="minorHAnsi"/>
          <w:i/>
          <w:iCs/>
        </w:rPr>
        <w:t>Cephaleuros</w:t>
      </w:r>
      <w:proofErr w:type="spellEnd"/>
      <w:r w:rsidRPr="00A40FC0">
        <w:rPr>
          <w:rFonts w:eastAsia="MS PMincho" w:cstheme="minorHAnsi"/>
          <w:i/>
          <w:iCs/>
        </w:rPr>
        <w:t xml:space="preserve"> </w:t>
      </w:r>
      <w:proofErr w:type="spellStart"/>
      <w:r w:rsidRPr="00A40FC0">
        <w:rPr>
          <w:rFonts w:eastAsia="MS PMincho" w:cstheme="minorHAnsi"/>
          <w:i/>
          <w:iCs/>
        </w:rPr>
        <w:t>virescens</w:t>
      </w:r>
      <w:proofErr w:type="spellEnd"/>
      <w:r w:rsidRPr="00A40FC0">
        <w:rPr>
          <w:rFonts w:eastAsia="MS PMincho" w:cstheme="minorHAnsi"/>
        </w:rPr>
        <w:t xml:space="preserve">, manifesta-se na mangueira através de manchas circulares de aspeto felpudo e coloração laranja ou marrom-avermelhada nas folhas e ramos. </w:t>
      </w:r>
    </w:p>
    <w:p w14:paraId="3A31283D" w14:textId="20823A47" w:rsidR="00203FA5" w:rsidRDefault="00495A55" w:rsidP="005C2FB0">
      <w:pPr>
        <w:pStyle w:val="PargrafodaLista"/>
        <w:ind w:left="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Nas folhas s</w:t>
      </w:r>
      <w:r w:rsidRPr="00495A55">
        <w:rPr>
          <w:rFonts w:eastAsia="MS PMincho" w:cstheme="minorHAnsi"/>
        </w:rPr>
        <w:t>urgem manchas circulares (de 2 a 10 mm de diâmetro) ligeiramente salientes</w:t>
      </w:r>
      <w:r>
        <w:rPr>
          <w:rFonts w:eastAsia="MS PMincho" w:cstheme="minorHAnsi"/>
        </w:rPr>
        <w:t xml:space="preserve"> que a</w:t>
      </w:r>
      <w:r w:rsidRPr="00495A55">
        <w:rPr>
          <w:rFonts w:eastAsia="MS PMincho" w:cstheme="minorHAnsi"/>
        </w:rPr>
        <w:t>presentam uma textura aveludada (semelhante a feltro), com cores que variam do verde-oliva ao laranja-avermelhado devido à esporulação da alga</w:t>
      </w:r>
      <w:r w:rsidR="00CA0252">
        <w:rPr>
          <w:rFonts w:eastAsia="MS PMincho" w:cstheme="minorHAnsi"/>
        </w:rPr>
        <w:t xml:space="preserve"> (Fig.5)</w:t>
      </w:r>
      <w:r>
        <w:rPr>
          <w:rFonts w:eastAsia="MS PMincho" w:cstheme="minorHAnsi"/>
        </w:rPr>
        <w:t>.</w:t>
      </w:r>
    </w:p>
    <w:p w14:paraId="5D3F2EB3" w14:textId="77777777" w:rsidR="00CA0252" w:rsidRDefault="00CA0252" w:rsidP="00A40FC0">
      <w:pPr>
        <w:pStyle w:val="PargrafodaLista"/>
        <w:ind w:left="0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9"/>
        <w:gridCol w:w="104"/>
      </w:tblGrid>
      <w:tr w:rsidR="00C72A76" w14:paraId="2C3CA929" w14:textId="77777777" w:rsidTr="00C72A76">
        <w:trPr>
          <w:jc w:val="center"/>
        </w:trPr>
        <w:tc>
          <w:tcPr>
            <w:tcW w:w="3553" w:type="dxa"/>
            <w:gridSpan w:val="2"/>
          </w:tcPr>
          <w:p w14:paraId="45799C5E" w14:textId="77777777" w:rsidR="00C72A76" w:rsidRDefault="00C72A76" w:rsidP="00DF6F31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8D673A">
              <w:rPr>
                <w:rFonts w:eastAsia="MS PMincho" w:cstheme="minorHAnsi"/>
                <w:noProof/>
              </w:rPr>
              <w:drawing>
                <wp:inline distT="0" distB="0" distL="0" distR="0" wp14:anchorId="58850A32" wp14:editId="247F8624">
                  <wp:extent cx="1294411" cy="1715256"/>
                  <wp:effectExtent l="0" t="0" r="1270" b="0"/>
                  <wp:docPr id="1745170317" name="Imagem 20" descr="Folha de manga com ferrugem vermel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Folha de manga com ferrugem vermelh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433" cy="1725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A76" w14:paraId="3F0FB44F" w14:textId="77777777" w:rsidTr="00C72A76">
        <w:trPr>
          <w:gridAfter w:val="1"/>
          <w:wAfter w:w="104" w:type="dxa"/>
          <w:jc w:val="center"/>
        </w:trPr>
        <w:tc>
          <w:tcPr>
            <w:tcW w:w="3449" w:type="dxa"/>
          </w:tcPr>
          <w:p w14:paraId="1502A442" w14:textId="77777777" w:rsidR="00C72A76" w:rsidRPr="00067D70" w:rsidRDefault="00C72A76" w:rsidP="00DF6F31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067D70">
              <w:rPr>
                <w:rFonts w:eastAsia="MS PMincho" w:cstheme="minorHAnsi"/>
                <w:sz w:val="20"/>
                <w:szCs w:val="20"/>
              </w:rPr>
              <w:t>Figura 5 - Folha de manga com sintomas de ataque de ferrugem vermelha</w:t>
            </w:r>
            <w:r>
              <w:rPr>
                <w:rFonts w:eastAsia="MS PMincho" w:cstheme="minorHAnsi"/>
                <w:sz w:val="20"/>
                <w:szCs w:val="20"/>
              </w:rPr>
              <w:t xml:space="preserve"> </w:t>
            </w:r>
            <w:r w:rsidRPr="00067D70">
              <w:rPr>
                <w:rFonts w:eastAsia="MS PMincho" w:cstheme="minorHAnsi"/>
                <w:sz w:val="20"/>
                <w:szCs w:val="20"/>
              </w:rPr>
              <w:t>(</w:t>
            </w:r>
            <w:proofErr w:type="spellStart"/>
            <w:r w:rsidRPr="00067D70">
              <w:rPr>
                <w:rFonts w:eastAsia="MS PMincho" w:cstheme="minorHAnsi"/>
                <w:i/>
                <w:iCs/>
                <w:sz w:val="20"/>
                <w:szCs w:val="20"/>
              </w:rPr>
              <w:t>Cephaleuros</w:t>
            </w:r>
            <w:proofErr w:type="spellEnd"/>
            <w:r w:rsidRPr="00067D70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67D70">
              <w:rPr>
                <w:rFonts w:eastAsia="MS PMincho" w:cstheme="minorHAnsi"/>
                <w:i/>
                <w:iCs/>
                <w:sz w:val="20"/>
                <w:szCs w:val="20"/>
              </w:rPr>
              <w:t>virescens</w:t>
            </w:r>
            <w:proofErr w:type="spellEnd"/>
            <w:r w:rsidRPr="00067D70">
              <w:rPr>
                <w:rFonts w:eastAsia="MS PMincho" w:cstheme="minorHAnsi"/>
                <w:sz w:val="20"/>
                <w:szCs w:val="20"/>
              </w:rPr>
              <w:t>) </w:t>
            </w:r>
            <w:r>
              <w:rPr>
                <w:rFonts w:eastAsia="MS PMincho" w:cstheme="minorHAnsi"/>
                <w:sz w:val="20"/>
                <w:szCs w:val="20"/>
              </w:rPr>
              <w:t xml:space="preserve">(Fonte: </w:t>
            </w:r>
            <w:r w:rsidRPr="004E7E89">
              <w:rPr>
                <w:rFonts w:eastAsia="MS PMincho" w:cstheme="minorHAnsi"/>
                <w:sz w:val="20"/>
                <w:szCs w:val="20"/>
              </w:rPr>
              <w:t>https://bioprotectionportal.com/</w:t>
            </w:r>
            <w:r>
              <w:rPr>
                <w:rFonts w:eastAsia="MS PMincho" w:cstheme="minorHAnsi"/>
                <w:sz w:val="20"/>
                <w:szCs w:val="20"/>
              </w:rPr>
              <w:t>).</w:t>
            </w:r>
          </w:p>
        </w:tc>
      </w:tr>
    </w:tbl>
    <w:p w14:paraId="0AE1629E" w14:textId="77777777" w:rsidR="00CA0252" w:rsidRDefault="00CA0252" w:rsidP="00A40FC0">
      <w:pPr>
        <w:pStyle w:val="PargrafodaLista"/>
        <w:ind w:left="0" w:right="284"/>
        <w:jc w:val="both"/>
        <w:rPr>
          <w:rFonts w:eastAsia="MS PMincho" w:cstheme="minorHAnsi"/>
        </w:rPr>
      </w:pPr>
    </w:p>
    <w:p w14:paraId="4A05BBA8" w14:textId="5BEF6ACF" w:rsidR="00A40FC0" w:rsidRDefault="00E114F9" w:rsidP="00A40FC0">
      <w:pPr>
        <w:pStyle w:val="PargrafodaLista"/>
        <w:ind w:left="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Nos ramos e caules e</w:t>
      </w:r>
      <w:r w:rsidRPr="00E114F9">
        <w:rPr>
          <w:rFonts w:eastAsia="MS PMincho" w:cstheme="minorHAnsi"/>
        </w:rPr>
        <w:t xml:space="preserve">m ataques severos ou ramos jovens, surgem lesões que provocam o </w:t>
      </w:r>
      <w:proofErr w:type="spellStart"/>
      <w:r w:rsidRPr="00E114F9">
        <w:rPr>
          <w:rFonts w:eastAsia="MS PMincho" w:cstheme="minorHAnsi"/>
        </w:rPr>
        <w:t>rachamento</w:t>
      </w:r>
      <w:proofErr w:type="spellEnd"/>
      <w:r w:rsidRPr="00E114F9">
        <w:rPr>
          <w:rFonts w:eastAsia="MS PMincho" w:cstheme="minorHAnsi"/>
        </w:rPr>
        <w:t xml:space="preserve"> da casca. Isto pode levar à morte descendente (</w:t>
      </w:r>
      <w:proofErr w:type="spellStart"/>
      <w:r w:rsidRPr="00E114F9">
        <w:rPr>
          <w:rFonts w:eastAsia="MS PMincho" w:cstheme="minorHAnsi"/>
          <w:i/>
          <w:iCs/>
        </w:rPr>
        <w:t>dieback</w:t>
      </w:r>
      <w:proofErr w:type="spellEnd"/>
      <w:r w:rsidRPr="00E114F9">
        <w:rPr>
          <w:rFonts w:eastAsia="MS PMincho" w:cstheme="minorHAnsi"/>
        </w:rPr>
        <w:t xml:space="preserve">) do ponteiro. </w:t>
      </w:r>
    </w:p>
    <w:p w14:paraId="10A4FDA6" w14:textId="2EC5F887" w:rsidR="002323E7" w:rsidRDefault="002323E7" w:rsidP="00A40FC0">
      <w:pPr>
        <w:pStyle w:val="PargrafodaLista"/>
        <w:ind w:left="0"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lastRenderedPageBreak/>
        <w:t>De uma maneira geral o</w:t>
      </w:r>
      <w:r w:rsidRPr="002323E7">
        <w:rPr>
          <w:rFonts w:eastAsia="MS PMincho" w:cstheme="minorHAnsi"/>
        </w:rPr>
        <w:t>corre desfolhação precoce, redução da capacidade fotossintética e consequente enfraquecimento e atrofiamento da mangueira</w:t>
      </w:r>
      <w:r>
        <w:rPr>
          <w:rFonts w:eastAsia="MS PMincho" w:cstheme="minorHAnsi"/>
        </w:rPr>
        <w:t>.</w:t>
      </w:r>
    </w:p>
    <w:p w14:paraId="4B09A204" w14:textId="77777777" w:rsidR="005C2FB0" w:rsidRDefault="005C2FB0" w:rsidP="00A40FC0">
      <w:pPr>
        <w:pStyle w:val="PargrafodaLista"/>
        <w:ind w:left="0" w:right="284"/>
        <w:jc w:val="both"/>
        <w:rPr>
          <w:rFonts w:eastAsia="MS PMincho" w:cstheme="minorHAnsi"/>
        </w:rPr>
      </w:pPr>
    </w:p>
    <w:p w14:paraId="6AAD2A5C" w14:textId="77777777" w:rsidR="002323E7" w:rsidRDefault="002323E7" w:rsidP="00F36D3A">
      <w:pPr>
        <w:pStyle w:val="PargrafodaLista"/>
        <w:numPr>
          <w:ilvl w:val="0"/>
          <w:numId w:val="15"/>
        </w:numPr>
        <w:ind w:left="993" w:right="284"/>
        <w:rPr>
          <w:rFonts w:eastAsia="MS PMincho" w:cstheme="minorHAnsi"/>
          <w:b/>
          <w:bCs/>
        </w:rPr>
      </w:pPr>
      <w:r w:rsidRPr="005F38AC">
        <w:rPr>
          <w:rFonts w:eastAsia="MS PMincho" w:cstheme="minorHAnsi"/>
          <w:b/>
          <w:bCs/>
        </w:rPr>
        <w:t>C</w:t>
      </w:r>
      <w:r>
        <w:rPr>
          <w:rFonts w:eastAsia="MS PMincho" w:cstheme="minorHAnsi"/>
          <w:b/>
          <w:bCs/>
        </w:rPr>
        <w:t>ontrolo:</w:t>
      </w:r>
    </w:p>
    <w:p w14:paraId="056EB129" w14:textId="103EFF44" w:rsidR="002323E7" w:rsidRPr="005F38AC" w:rsidRDefault="002323E7" w:rsidP="00F36D3A">
      <w:pPr>
        <w:pStyle w:val="PargrafodaLista"/>
        <w:numPr>
          <w:ilvl w:val="0"/>
          <w:numId w:val="15"/>
        </w:numPr>
        <w:ind w:left="1276"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>C</w:t>
      </w:r>
      <w:r w:rsidRPr="005F38AC">
        <w:rPr>
          <w:rFonts w:eastAsia="MS PMincho" w:cstheme="minorHAnsi"/>
          <w:b/>
          <w:bCs/>
        </w:rPr>
        <w:t>ultural:</w:t>
      </w:r>
    </w:p>
    <w:p w14:paraId="52ECE778" w14:textId="21EDF4B0" w:rsidR="004E338E" w:rsidRDefault="008D673A" w:rsidP="00F36D3A">
      <w:pPr>
        <w:pStyle w:val="PargrafodaLista"/>
        <w:numPr>
          <w:ilvl w:val="0"/>
          <w:numId w:val="15"/>
        </w:numPr>
        <w:ind w:left="1560" w:right="284"/>
        <w:jc w:val="both"/>
        <w:rPr>
          <w:rFonts w:eastAsia="MS PMincho" w:cstheme="minorHAnsi"/>
        </w:rPr>
      </w:pPr>
      <w:r w:rsidRPr="00133CA9">
        <w:rPr>
          <w:rFonts w:eastAsia="MS PMincho" w:cstheme="minorHAnsi"/>
        </w:rPr>
        <w:t>Poda</w:t>
      </w:r>
      <w:r w:rsidR="004E338E">
        <w:rPr>
          <w:rFonts w:eastAsia="MS PMincho" w:cstheme="minorHAnsi"/>
        </w:rPr>
        <w:t xml:space="preserve"> de arejamento </w:t>
      </w:r>
      <w:r w:rsidR="004E338E" w:rsidRPr="004E338E">
        <w:rPr>
          <w:rFonts w:eastAsia="MS PMincho" w:cstheme="minorHAnsi"/>
        </w:rPr>
        <w:t>para eliminar ramos secos, doentes e o excesso de vegetação interna. Isto melhora a entrada de luz solar e a circulação de ar dentro da copa, acelerando a secagem das folhas</w:t>
      </w:r>
      <w:r w:rsidR="004E338E">
        <w:rPr>
          <w:rFonts w:eastAsia="MS PMincho" w:cstheme="minorHAnsi"/>
        </w:rPr>
        <w:t>.</w:t>
      </w:r>
    </w:p>
    <w:p w14:paraId="3C656C08" w14:textId="6389431E" w:rsidR="008D673A" w:rsidRPr="00133CA9" w:rsidRDefault="00AC037F" w:rsidP="00F36D3A">
      <w:pPr>
        <w:pStyle w:val="PargrafodaLista"/>
        <w:numPr>
          <w:ilvl w:val="0"/>
          <w:numId w:val="15"/>
        </w:numPr>
        <w:ind w:left="1560" w:right="284"/>
        <w:jc w:val="both"/>
        <w:rPr>
          <w:rFonts w:eastAsia="MS PMincho" w:cstheme="minorHAnsi"/>
        </w:rPr>
      </w:pPr>
      <w:r w:rsidRPr="00AC037F">
        <w:rPr>
          <w:rFonts w:eastAsia="MS PMincho" w:cstheme="minorHAnsi"/>
        </w:rPr>
        <w:t>Retire as folhas e ramos podados do pomar e queime-os ou enterre-os para eliminar as fontes de esporos</w:t>
      </w:r>
      <w:r w:rsidR="00602F43">
        <w:rPr>
          <w:rFonts w:eastAsia="MS PMincho" w:cstheme="minorHAnsi"/>
        </w:rPr>
        <w:t>.</w:t>
      </w:r>
    </w:p>
    <w:p w14:paraId="6EFCB695" w14:textId="77777777" w:rsidR="00602F43" w:rsidRDefault="008D673A" w:rsidP="00F36D3A">
      <w:pPr>
        <w:numPr>
          <w:ilvl w:val="0"/>
          <w:numId w:val="6"/>
        </w:numPr>
        <w:ind w:left="1560"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>Garantir a nutrição adequada das árvores e o controle da umidade para aumentar a resistência</w:t>
      </w:r>
    </w:p>
    <w:p w14:paraId="19EE3AA9" w14:textId="14D29DCE" w:rsidR="008D673A" w:rsidRDefault="008D673A" w:rsidP="00515A18">
      <w:pPr>
        <w:ind w:left="720"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> </w:t>
      </w:r>
    </w:p>
    <w:p w14:paraId="2042041A" w14:textId="77777777" w:rsidR="00602F43" w:rsidRPr="00C23C11" w:rsidRDefault="00602F43" w:rsidP="00F36D3A">
      <w:pPr>
        <w:pStyle w:val="PargrafodaLista"/>
        <w:numPr>
          <w:ilvl w:val="0"/>
          <w:numId w:val="6"/>
        </w:numPr>
        <w:tabs>
          <w:tab w:val="clear" w:pos="720"/>
        </w:tabs>
        <w:ind w:left="1276" w:right="284"/>
        <w:jc w:val="both"/>
        <w:rPr>
          <w:rFonts w:eastAsia="MS PMincho" w:cstheme="minorHAnsi"/>
          <w:b/>
          <w:bCs/>
        </w:rPr>
      </w:pPr>
      <w:r w:rsidRPr="00C23C11">
        <w:rPr>
          <w:rFonts w:eastAsia="MS PMincho" w:cstheme="minorHAnsi"/>
          <w:b/>
          <w:bCs/>
        </w:rPr>
        <w:t>Químico:</w:t>
      </w:r>
    </w:p>
    <w:p w14:paraId="5365D8D3" w14:textId="77777777" w:rsidR="00515A18" w:rsidRDefault="00602F43" w:rsidP="00F36D3A">
      <w:pPr>
        <w:pStyle w:val="PargrafodaLista"/>
        <w:numPr>
          <w:ilvl w:val="0"/>
          <w:numId w:val="6"/>
        </w:numPr>
        <w:tabs>
          <w:tab w:val="clear" w:pos="720"/>
        </w:tabs>
        <w:ind w:left="1560" w:right="284"/>
        <w:jc w:val="both"/>
        <w:rPr>
          <w:rFonts w:eastAsia="MS PMincho" w:cstheme="minorHAnsi"/>
        </w:rPr>
      </w:pPr>
      <w:r w:rsidRPr="005A5A5E">
        <w:rPr>
          <w:rFonts w:eastAsia="MS PMincho" w:cstheme="minorHAnsi"/>
        </w:rPr>
        <w:t>Aplicar caldas ou fungicidas</w:t>
      </w:r>
      <w:r w:rsidRPr="00A768AC">
        <w:t xml:space="preserve"> </w:t>
      </w:r>
      <w:r>
        <w:t xml:space="preserve">protetores </w:t>
      </w:r>
      <w:r w:rsidRPr="005A5A5E">
        <w:rPr>
          <w:rFonts w:eastAsia="MS PMincho" w:cstheme="minorHAnsi"/>
        </w:rPr>
        <w:t>à base de cobre</w:t>
      </w:r>
    </w:p>
    <w:p w14:paraId="1523B04D" w14:textId="44B7997E" w:rsidR="003F76ED" w:rsidRPr="00515A18" w:rsidRDefault="00515A18" w:rsidP="00F36D3A">
      <w:pPr>
        <w:pStyle w:val="PargrafodaLista"/>
        <w:numPr>
          <w:ilvl w:val="0"/>
          <w:numId w:val="6"/>
        </w:numPr>
        <w:tabs>
          <w:tab w:val="clear" w:pos="720"/>
        </w:tabs>
        <w:ind w:left="1560" w:right="284"/>
        <w:jc w:val="both"/>
        <w:rPr>
          <w:rFonts w:eastAsia="MS PMincho" w:cstheme="minorHAnsi"/>
        </w:rPr>
      </w:pPr>
      <w:r w:rsidRPr="00515A18">
        <w:rPr>
          <w:rFonts w:eastAsia="MS PMincho" w:cstheme="minorHAnsi"/>
        </w:rPr>
        <w:t>As pulverizações devem ser preventivas e concentradas no início e durante o período das chuvas (pico de disseminação da alga).</w:t>
      </w:r>
    </w:p>
    <w:p w14:paraId="68F4CC44" w14:textId="77777777" w:rsidR="00602F43" w:rsidRDefault="00602F43" w:rsidP="003F76ED">
      <w:pPr>
        <w:ind w:right="284"/>
        <w:rPr>
          <w:rFonts w:eastAsia="MS PMincho" w:cstheme="minorHAnsi"/>
        </w:rPr>
      </w:pPr>
    </w:p>
    <w:p w14:paraId="3A63F3C4" w14:textId="1466EDD2" w:rsidR="00602F43" w:rsidRPr="008D673A" w:rsidRDefault="000775B6" w:rsidP="003F76ED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2611D00B">
          <v:rect id="_x0000_i1030" style="width:0;height:1.5pt" o:hralign="center" o:hrstd="t" o:hr="t" fillcolor="#a0a0a0" stroked="f"/>
        </w:pict>
      </w:r>
    </w:p>
    <w:p w14:paraId="5F3B2F89" w14:textId="77777777" w:rsidR="00515A18" w:rsidRDefault="00515A18" w:rsidP="008D673A">
      <w:pPr>
        <w:ind w:right="284"/>
        <w:rPr>
          <w:rFonts w:eastAsia="MS PMincho" w:cstheme="minorHAnsi"/>
          <w:b/>
          <w:bCs/>
        </w:rPr>
      </w:pPr>
    </w:p>
    <w:p w14:paraId="634D315F" w14:textId="0CF90348" w:rsidR="008D673A" w:rsidRDefault="008D673A" w:rsidP="00F36D3A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r w:rsidRPr="00515A18">
        <w:rPr>
          <w:rFonts w:eastAsia="MS PMincho" w:cstheme="minorHAnsi"/>
          <w:b/>
          <w:bCs/>
        </w:rPr>
        <w:t xml:space="preserve">Malformação da </w:t>
      </w:r>
      <w:proofErr w:type="gramStart"/>
      <w:r w:rsidRPr="00515A18">
        <w:rPr>
          <w:rFonts w:eastAsia="MS PMincho" w:cstheme="minorHAnsi"/>
          <w:b/>
          <w:bCs/>
        </w:rPr>
        <w:t>manga  </w:t>
      </w:r>
      <w:r w:rsidR="002816F9">
        <w:rPr>
          <w:rFonts w:eastAsia="MS PMincho" w:cstheme="minorHAnsi"/>
          <w:b/>
          <w:bCs/>
        </w:rPr>
        <w:t>(</w:t>
      </w:r>
      <w:proofErr w:type="gramEnd"/>
      <w:r w:rsidR="002816F9">
        <w:rPr>
          <w:rFonts w:eastAsia="MS PMincho" w:cstheme="minorHAnsi"/>
          <w:b/>
          <w:bCs/>
        </w:rPr>
        <w:t>M</w:t>
      </w:r>
      <w:r w:rsidR="00485B18">
        <w:rPr>
          <w:rFonts w:eastAsia="MS PMincho" w:cstheme="minorHAnsi"/>
          <w:b/>
          <w:bCs/>
        </w:rPr>
        <w:t>MD)</w:t>
      </w:r>
    </w:p>
    <w:p w14:paraId="321E4639" w14:textId="77777777" w:rsidR="00485B18" w:rsidRDefault="00485B18" w:rsidP="00485B18">
      <w:pPr>
        <w:pStyle w:val="PargrafodaLista"/>
        <w:ind w:right="284"/>
        <w:rPr>
          <w:rFonts w:eastAsia="MS PMincho" w:cstheme="minorHAnsi"/>
          <w:b/>
          <w:bCs/>
        </w:rPr>
      </w:pPr>
    </w:p>
    <w:p w14:paraId="50725052" w14:textId="170D1ACE" w:rsidR="0073014A" w:rsidRDefault="00485B18" w:rsidP="0073014A">
      <w:pPr>
        <w:pStyle w:val="PargrafodaLista"/>
        <w:ind w:left="567" w:right="284"/>
        <w:jc w:val="both"/>
        <w:rPr>
          <w:rFonts w:eastAsia="MS PMincho" w:cstheme="minorHAnsi"/>
        </w:rPr>
      </w:pPr>
      <w:r w:rsidRPr="00485B18">
        <w:rPr>
          <w:rFonts w:eastAsia="MS PMincho" w:cstheme="minorHAnsi"/>
        </w:rPr>
        <w:t xml:space="preserve">A doença de malformação da manga (MMD) </w:t>
      </w:r>
      <w:r w:rsidR="00104E83">
        <w:rPr>
          <w:rFonts w:eastAsia="MS PMincho" w:cstheme="minorHAnsi"/>
        </w:rPr>
        <w:t xml:space="preserve">(Fig.6) </w:t>
      </w:r>
      <w:r w:rsidRPr="00485B18">
        <w:rPr>
          <w:rFonts w:eastAsia="MS PMincho" w:cstheme="minorHAnsi"/>
        </w:rPr>
        <w:t xml:space="preserve">é uma desordem grave causada por fungos do género </w:t>
      </w:r>
      <w:proofErr w:type="spellStart"/>
      <w:r w:rsidRPr="00485B18">
        <w:rPr>
          <w:rFonts w:eastAsia="MS PMincho" w:cstheme="minorHAnsi"/>
          <w:i/>
          <w:iCs/>
        </w:rPr>
        <w:t>Fusarium</w:t>
      </w:r>
      <w:proofErr w:type="spellEnd"/>
      <w:r w:rsidRPr="00485B18">
        <w:rPr>
          <w:rFonts w:eastAsia="MS PMincho" w:cstheme="minorHAnsi"/>
        </w:rPr>
        <w:t xml:space="preserve"> (como </w:t>
      </w:r>
      <w:proofErr w:type="spellStart"/>
      <w:r w:rsidRPr="00485B18">
        <w:rPr>
          <w:rFonts w:eastAsia="MS PMincho" w:cstheme="minorHAnsi"/>
          <w:i/>
          <w:iCs/>
        </w:rPr>
        <w:t>Fusarium</w:t>
      </w:r>
      <w:proofErr w:type="spellEnd"/>
      <w:r w:rsidRPr="00485B18">
        <w:rPr>
          <w:rFonts w:eastAsia="MS PMincho" w:cstheme="minorHAnsi"/>
          <w:i/>
          <w:iCs/>
        </w:rPr>
        <w:t xml:space="preserve"> </w:t>
      </w:r>
      <w:proofErr w:type="spellStart"/>
      <w:r w:rsidRPr="00485B18">
        <w:rPr>
          <w:rFonts w:eastAsia="MS PMincho" w:cstheme="minorHAnsi"/>
          <w:i/>
          <w:iCs/>
        </w:rPr>
        <w:t>subglutinans</w:t>
      </w:r>
      <w:proofErr w:type="spellEnd"/>
      <w:r w:rsidRPr="00485B18">
        <w:rPr>
          <w:rFonts w:eastAsia="MS PMincho" w:cstheme="minorHAnsi"/>
        </w:rPr>
        <w:t xml:space="preserve"> e </w:t>
      </w:r>
      <w:proofErr w:type="spellStart"/>
      <w:r w:rsidRPr="00485B18">
        <w:rPr>
          <w:rFonts w:eastAsia="MS PMincho" w:cstheme="minorHAnsi"/>
          <w:i/>
          <w:iCs/>
        </w:rPr>
        <w:t>Fusarium</w:t>
      </w:r>
      <w:proofErr w:type="spellEnd"/>
      <w:r w:rsidRPr="00485B18">
        <w:rPr>
          <w:rFonts w:eastAsia="MS PMincho" w:cstheme="minorHAnsi"/>
          <w:i/>
          <w:iCs/>
        </w:rPr>
        <w:t xml:space="preserve"> </w:t>
      </w:r>
      <w:proofErr w:type="spellStart"/>
      <w:r w:rsidRPr="00485B18">
        <w:rPr>
          <w:rFonts w:eastAsia="MS PMincho" w:cstheme="minorHAnsi"/>
          <w:i/>
          <w:iCs/>
        </w:rPr>
        <w:t>tupiense</w:t>
      </w:r>
      <w:proofErr w:type="spellEnd"/>
      <w:r w:rsidRPr="00485B18">
        <w:rPr>
          <w:rFonts w:eastAsia="MS PMincho" w:cstheme="minorHAnsi"/>
        </w:rPr>
        <w:t>), frequentemente associada à presença do ácaro-da-mangueira (</w:t>
      </w:r>
      <w:proofErr w:type="spellStart"/>
      <w:r w:rsidRPr="00485B18">
        <w:rPr>
          <w:rFonts w:eastAsia="MS PMincho" w:cstheme="minorHAnsi"/>
          <w:i/>
          <w:iCs/>
        </w:rPr>
        <w:t>Aceria</w:t>
      </w:r>
      <w:proofErr w:type="spellEnd"/>
      <w:r w:rsidRPr="00485B18">
        <w:rPr>
          <w:rFonts w:eastAsia="MS PMincho" w:cstheme="minorHAnsi"/>
          <w:i/>
          <w:iCs/>
        </w:rPr>
        <w:t xml:space="preserve"> </w:t>
      </w:r>
      <w:proofErr w:type="spellStart"/>
      <w:r w:rsidRPr="00485B18">
        <w:rPr>
          <w:rFonts w:eastAsia="MS PMincho" w:cstheme="minorHAnsi"/>
          <w:i/>
          <w:iCs/>
        </w:rPr>
        <w:t>mangiferae</w:t>
      </w:r>
      <w:proofErr w:type="spellEnd"/>
      <w:r w:rsidRPr="00485B18">
        <w:rPr>
          <w:rFonts w:eastAsia="MS PMincho" w:cstheme="minorHAnsi"/>
        </w:rPr>
        <w:t>), que atua como transmissor ou facilitador da infeção</w:t>
      </w:r>
      <w:r w:rsidR="00104E83">
        <w:rPr>
          <w:rFonts w:eastAsia="MS PMincho" w:cstheme="minorHAnsi"/>
        </w:rPr>
        <w:t xml:space="preserve"> </w:t>
      </w:r>
      <w:r w:rsidR="00104E83" w:rsidRPr="008D673A">
        <w:rPr>
          <w:rFonts w:eastAsia="MS PMincho" w:cstheme="minorHAnsi"/>
        </w:rPr>
        <w:t>e infeções fúngicas</w:t>
      </w:r>
    </w:p>
    <w:p w14:paraId="5A727692" w14:textId="721F77F2" w:rsidR="00104E83" w:rsidRDefault="0073014A" w:rsidP="0073014A">
      <w:pPr>
        <w:pStyle w:val="PargrafodaLista"/>
        <w:ind w:left="567"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A doença de malformação da manga (MMD) </w:t>
      </w:r>
      <w:r w:rsidR="00FA376D">
        <w:rPr>
          <w:rFonts w:eastAsia="MS PMincho" w:cstheme="minorHAnsi"/>
        </w:rPr>
        <w:t xml:space="preserve">surge em mudas novas com frequência e </w:t>
      </w:r>
      <w:r w:rsidRPr="008D673A">
        <w:rPr>
          <w:rFonts w:eastAsia="MS PMincho" w:cstheme="minorHAnsi"/>
        </w:rPr>
        <w:t xml:space="preserve">afeta tanto o crescimento vegetativo quanto o floral, levando a estruturas anormais que dificultam a produção de frutos. </w:t>
      </w:r>
    </w:p>
    <w:p w14:paraId="443BE1C4" w14:textId="3B6E0BD8" w:rsidR="0073014A" w:rsidRPr="008D673A" w:rsidRDefault="0073014A" w:rsidP="0073014A">
      <w:pPr>
        <w:pStyle w:val="PargrafodaLista"/>
        <w:ind w:left="567" w:right="284"/>
        <w:jc w:val="both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Os sintomas incluem brotos compactos e espessos com entrenós encurtados e panículas de flores malformadas </w:t>
      </w:r>
      <w:r w:rsidR="00251C26">
        <w:rPr>
          <w:rFonts w:eastAsia="MS PMincho" w:cstheme="minorHAnsi"/>
        </w:rPr>
        <w:t>(</w:t>
      </w:r>
      <w:r w:rsidR="00251C26" w:rsidRPr="00251C26">
        <w:rPr>
          <w:rFonts w:eastAsia="MS PMincho" w:cstheme="minorHAnsi"/>
        </w:rPr>
        <w:t xml:space="preserve">Malformação Floral </w:t>
      </w:r>
      <w:r w:rsidR="00251C26">
        <w:rPr>
          <w:rFonts w:eastAsia="MS PMincho" w:cstheme="minorHAnsi"/>
        </w:rPr>
        <w:t xml:space="preserve">ou </w:t>
      </w:r>
      <w:r w:rsidR="00251C26" w:rsidRPr="00251C26">
        <w:rPr>
          <w:rFonts w:eastAsia="MS PMincho" w:cstheme="minorHAnsi"/>
        </w:rPr>
        <w:t xml:space="preserve">"Embonecamento") </w:t>
      </w:r>
      <w:r w:rsidR="00104E83">
        <w:rPr>
          <w:rFonts w:eastAsia="MS PMincho" w:cstheme="minorHAnsi"/>
        </w:rPr>
        <w:t>(Fig.6)</w:t>
      </w:r>
      <w:r w:rsidR="00736F17" w:rsidRPr="00736F17">
        <w:rPr>
          <w:rFonts w:eastAsia="MS PMincho" w:cstheme="minorHAnsi"/>
        </w:rPr>
        <w:t xml:space="preserve"> </w:t>
      </w:r>
      <w:r w:rsidR="00251C26">
        <w:rPr>
          <w:rFonts w:eastAsia="MS PMincho" w:cstheme="minorHAnsi"/>
        </w:rPr>
        <w:t xml:space="preserve">dando origem a panículas espessas e compactas, </w:t>
      </w:r>
      <w:r w:rsidR="00071E4C">
        <w:rPr>
          <w:rFonts w:eastAsia="MS PMincho" w:cstheme="minorHAnsi"/>
        </w:rPr>
        <w:t>uma superprodução de flores estéreis e uma ausência de frutos porque a</w:t>
      </w:r>
      <w:r w:rsidR="00071E4C" w:rsidRPr="00071E4C">
        <w:rPr>
          <w:rFonts w:eastAsia="MS PMincho" w:cstheme="minorHAnsi"/>
        </w:rPr>
        <w:t>s flores infetadas secam progressivamente, transformando-se numa massa preta que permanece presa à árvore por muito tempo, impedindo totalmente a produção de mangas nesses ramos</w:t>
      </w:r>
      <w:r w:rsidR="00071E4C">
        <w:rPr>
          <w:rFonts w:eastAsia="MS PMincho" w:cstheme="minorHAnsi"/>
        </w:rPr>
        <w:t xml:space="preserve"> </w:t>
      </w:r>
      <w:r w:rsidR="00CF311D">
        <w:rPr>
          <w:rFonts w:eastAsia="MS PMincho" w:cstheme="minorHAnsi"/>
        </w:rPr>
        <w:t>causando a redução da produtividade do pomar</w:t>
      </w:r>
      <w:r w:rsidRPr="008D673A">
        <w:rPr>
          <w:rFonts w:eastAsia="MS PMincho" w:cstheme="minorHAnsi"/>
        </w:rPr>
        <w:t>.  </w:t>
      </w:r>
    </w:p>
    <w:p w14:paraId="520FD3C4" w14:textId="77777777" w:rsidR="0073014A" w:rsidRDefault="0073014A" w:rsidP="00485B18">
      <w:pPr>
        <w:pStyle w:val="PargrafodaLista"/>
        <w:ind w:left="567" w:right="284"/>
        <w:jc w:val="both"/>
        <w:rPr>
          <w:rFonts w:eastAsia="MS PMincho" w:cstheme="minorHAnsi"/>
        </w:rPr>
      </w:pPr>
    </w:p>
    <w:p w14:paraId="585C1996" w14:textId="77777777" w:rsidR="00485B18" w:rsidRDefault="00485B18" w:rsidP="00485B18">
      <w:pPr>
        <w:pStyle w:val="PargrafodaLista"/>
        <w:ind w:left="567"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7"/>
      </w:tblGrid>
      <w:tr w:rsidR="00485B18" w14:paraId="6D63FAE6" w14:textId="77777777" w:rsidTr="0073014A">
        <w:tc>
          <w:tcPr>
            <w:tcW w:w="8494" w:type="dxa"/>
          </w:tcPr>
          <w:p w14:paraId="6D1F85FC" w14:textId="5D8B6D00" w:rsidR="00485B18" w:rsidRDefault="00485B18" w:rsidP="00485B18">
            <w:pPr>
              <w:pStyle w:val="PargrafodaLista"/>
              <w:ind w:left="0" w:right="284"/>
              <w:jc w:val="both"/>
              <w:rPr>
                <w:rFonts w:eastAsia="MS PMincho" w:cstheme="minorHAnsi"/>
              </w:rPr>
            </w:pPr>
            <w:r w:rsidRPr="008D673A">
              <w:rPr>
                <w:rFonts w:eastAsia="MS PMincho" w:cstheme="minorHAnsi"/>
                <w:noProof/>
              </w:rPr>
              <w:drawing>
                <wp:inline distT="0" distB="0" distL="0" distR="0" wp14:anchorId="5C61344B" wp14:editId="1F7134D0">
                  <wp:extent cx="3100013" cy="2072022"/>
                  <wp:effectExtent l="0" t="0" r="5715" b="4445"/>
                  <wp:docPr id="2115484524" name="Imagem 19" descr="Doença de malformação da man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Doença de malformação da man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7472" cy="2097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49D5">
              <w:t xml:space="preserve"> </w:t>
            </w:r>
            <w:r w:rsidR="00CD49D5">
              <w:rPr>
                <w:noProof/>
              </w:rPr>
              <w:drawing>
                <wp:inline distT="0" distB="0" distL="0" distR="0" wp14:anchorId="6FB15D64" wp14:editId="1C42773D">
                  <wp:extent cx="1555668" cy="2071892"/>
                  <wp:effectExtent l="0" t="0" r="6985" b="5080"/>
                  <wp:docPr id="1508189575" name="Imagem 4" descr="Malformação da man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alformação da man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265" cy="212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5B18" w14:paraId="3B1BA329" w14:textId="77777777" w:rsidTr="0073014A">
        <w:tc>
          <w:tcPr>
            <w:tcW w:w="8494" w:type="dxa"/>
          </w:tcPr>
          <w:p w14:paraId="2F9D2831" w14:textId="4D8DFFFE" w:rsidR="00485B18" w:rsidRPr="00485B18" w:rsidRDefault="00485B18" w:rsidP="00485B18">
            <w:pPr>
              <w:ind w:right="284"/>
              <w:rPr>
                <w:rFonts w:eastAsia="MS PMincho" w:cstheme="minorHAnsi"/>
                <w:sz w:val="20"/>
                <w:szCs w:val="20"/>
              </w:rPr>
            </w:pPr>
            <w:r w:rsidRPr="00485B18">
              <w:rPr>
                <w:rFonts w:eastAsia="MS PMincho" w:cstheme="minorHAnsi"/>
                <w:sz w:val="20"/>
                <w:szCs w:val="20"/>
              </w:rPr>
              <w:t xml:space="preserve">Figura 6 </w:t>
            </w:r>
            <w:r>
              <w:rPr>
                <w:rFonts w:eastAsia="MS PMincho" w:cstheme="minorHAnsi"/>
                <w:sz w:val="20"/>
                <w:szCs w:val="20"/>
              </w:rPr>
              <w:t>–</w:t>
            </w:r>
            <w:r w:rsidRPr="00485B18">
              <w:rPr>
                <w:rFonts w:eastAsia="MS PMincho" w:cstheme="minorHAnsi"/>
                <w:sz w:val="20"/>
                <w:szCs w:val="20"/>
              </w:rPr>
              <w:t xml:space="preserve"> </w:t>
            </w:r>
            <w:r>
              <w:rPr>
                <w:rFonts w:eastAsia="MS PMincho" w:cstheme="minorHAnsi"/>
                <w:sz w:val="20"/>
                <w:szCs w:val="20"/>
              </w:rPr>
              <w:t>Sintomas da presença da D</w:t>
            </w:r>
            <w:r w:rsidRPr="00485B18">
              <w:rPr>
                <w:rFonts w:eastAsia="MS PMincho" w:cstheme="minorHAnsi"/>
                <w:sz w:val="20"/>
                <w:szCs w:val="20"/>
              </w:rPr>
              <w:t xml:space="preserve">oença de malformação </w:t>
            </w:r>
            <w:r w:rsidR="0073014A">
              <w:rPr>
                <w:rFonts w:eastAsia="MS PMincho" w:cstheme="minorHAnsi"/>
                <w:sz w:val="20"/>
                <w:szCs w:val="20"/>
              </w:rPr>
              <w:t xml:space="preserve">nas inflorescências </w:t>
            </w:r>
            <w:r w:rsidRPr="00485B18">
              <w:rPr>
                <w:rFonts w:eastAsia="MS PMincho" w:cstheme="minorHAnsi"/>
                <w:sz w:val="20"/>
                <w:szCs w:val="20"/>
              </w:rPr>
              <w:t xml:space="preserve">da manga. (Fonte: </w:t>
            </w:r>
            <w:proofErr w:type="spellStart"/>
            <w:r w:rsidRPr="00485B18">
              <w:rPr>
                <w:rFonts w:eastAsia="MS PMincho" w:cstheme="minorHAnsi"/>
                <w:sz w:val="20"/>
                <w:szCs w:val="20"/>
              </w:rPr>
              <w:t>Barry</w:t>
            </w:r>
            <w:proofErr w:type="spellEnd"/>
            <w:r w:rsidRPr="00485B18">
              <w:rPr>
                <w:rFonts w:eastAsia="MS PMincho" w:cstheme="minorHAnsi"/>
                <w:sz w:val="20"/>
                <w:szCs w:val="20"/>
              </w:rPr>
              <w:t xml:space="preserve"> Conde, Departamento de Indústria Primária e Recursos do Território do Norte</w:t>
            </w:r>
            <w:r w:rsidR="00CD49D5">
              <w:rPr>
                <w:rFonts w:eastAsia="MS PMincho" w:cstheme="minorHAnsi"/>
                <w:sz w:val="20"/>
                <w:szCs w:val="20"/>
              </w:rPr>
              <w:t xml:space="preserve">; </w:t>
            </w:r>
            <w:r w:rsidR="0073014A" w:rsidRPr="0073014A">
              <w:rPr>
                <w:rFonts w:eastAsia="MS PMincho" w:cstheme="minorHAnsi"/>
                <w:sz w:val="20"/>
                <w:szCs w:val="20"/>
              </w:rPr>
              <w:t>https://plantix.net/pt</w:t>
            </w:r>
            <w:r w:rsidRPr="00485B18">
              <w:rPr>
                <w:rFonts w:eastAsia="MS PMincho" w:cstheme="minorHAnsi"/>
                <w:sz w:val="20"/>
                <w:szCs w:val="20"/>
              </w:rPr>
              <w:t>).</w:t>
            </w:r>
          </w:p>
        </w:tc>
      </w:tr>
    </w:tbl>
    <w:p w14:paraId="45823368" w14:textId="77777777" w:rsidR="004055AF" w:rsidRDefault="004055AF" w:rsidP="008D673A">
      <w:pPr>
        <w:ind w:right="284"/>
        <w:rPr>
          <w:rFonts w:eastAsia="MS PMincho" w:cstheme="minorHAnsi"/>
        </w:rPr>
      </w:pPr>
    </w:p>
    <w:p w14:paraId="051FC443" w14:textId="77777777" w:rsidR="007944FE" w:rsidRPr="00D450EC" w:rsidRDefault="008D673A" w:rsidP="00F36D3A">
      <w:pPr>
        <w:pStyle w:val="PargrafodaLista"/>
        <w:numPr>
          <w:ilvl w:val="0"/>
          <w:numId w:val="16"/>
        </w:numPr>
        <w:tabs>
          <w:tab w:val="clear" w:pos="720"/>
        </w:tabs>
        <w:ind w:left="426" w:right="284"/>
        <w:rPr>
          <w:rFonts w:eastAsia="MS PMincho" w:cstheme="minorHAnsi"/>
          <w:b/>
          <w:bCs/>
        </w:rPr>
      </w:pPr>
      <w:r w:rsidRPr="00D450EC">
        <w:rPr>
          <w:rFonts w:eastAsia="MS PMincho" w:cstheme="minorHAnsi"/>
          <w:b/>
          <w:bCs/>
        </w:rPr>
        <w:t>Co</w:t>
      </w:r>
      <w:r w:rsidR="007944FE" w:rsidRPr="00D450EC">
        <w:rPr>
          <w:rFonts w:eastAsia="MS PMincho" w:cstheme="minorHAnsi"/>
          <w:b/>
          <w:bCs/>
        </w:rPr>
        <w:t>ntrolo:</w:t>
      </w:r>
    </w:p>
    <w:p w14:paraId="2A280F37" w14:textId="77777777" w:rsidR="007944FE" w:rsidRPr="00D450EC" w:rsidRDefault="007944FE" w:rsidP="00F36D3A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/>
          <w:bCs/>
        </w:rPr>
      </w:pPr>
      <w:r w:rsidRPr="00D450EC">
        <w:rPr>
          <w:rFonts w:eastAsia="MS PMincho" w:cstheme="minorHAnsi"/>
          <w:b/>
          <w:bCs/>
        </w:rPr>
        <w:t>Cultural:</w:t>
      </w:r>
    </w:p>
    <w:p w14:paraId="1F2C1778" w14:textId="60D38E41" w:rsidR="00762B69" w:rsidRDefault="00222FF0" w:rsidP="00F36D3A">
      <w:pPr>
        <w:numPr>
          <w:ilvl w:val="0"/>
          <w:numId w:val="16"/>
        </w:numPr>
        <w:tabs>
          <w:tab w:val="clear" w:pos="720"/>
        </w:tabs>
        <w:ind w:left="851" w:right="284"/>
        <w:rPr>
          <w:rFonts w:eastAsia="MS PMincho" w:cstheme="minorHAnsi"/>
        </w:rPr>
      </w:pPr>
      <w:r w:rsidRPr="00222FF0">
        <w:rPr>
          <w:rFonts w:eastAsia="MS PMincho" w:cstheme="minorHAnsi"/>
        </w:rPr>
        <w:t xml:space="preserve">Remova </w:t>
      </w:r>
      <w:r w:rsidR="00762B69" w:rsidRPr="008D673A">
        <w:rPr>
          <w:rFonts w:eastAsia="MS PMincho" w:cstheme="minorHAnsi"/>
        </w:rPr>
        <w:t xml:space="preserve">e destrua </w:t>
      </w:r>
      <w:r w:rsidR="007F3212">
        <w:rPr>
          <w:rFonts w:eastAsia="MS PMincho" w:cstheme="minorHAnsi"/>
        </w:rPr>
        <w:t xml:space="preserve">(queimando) </w:t>
      </w:r>
      <w:r w:rsidRPr="00222FF0">
        <w:rPr>
          <w:rFonts w:eastAsia="MS PMincho" w:cstheme="minorHAnsi"/>
        </w:rPr>
        <w:t xml:space="preserve">todas as panículas </w:t>
      </w:r>
      <w:r w:rsidR="00762B69" w:rsidRPr="008D673A">
        <w:rPr>
          <w:rFonts w:eastAsia="MS PMincho" w:cstheme="minorHAnsi"/>
        </w:rPr>
        <w:t xml:space="preserve">infetadas antes da </w:t>
      </w:r>
      <w:r w:rsidR="0032623D" w:rsidRPr="008D673A">
        <w:rPr>
          <w:rFonts w:eastAsia="MS PMincho" w:cstheme="minorHAnsi"/>
        </w:rPr>
        <w:t>floração e</w:t>
      </w:r>
      <w:r w:rsidRPr="00222FF0">
        <w:rPr>
          <w:rFonts w:eastAsia="MS PMincho" w:cstheme="minorHAnsi"/>
        </w:rPr>
        <w:t xml:space="preserve"> ramos com sintomas vegetativos. </w:t>
      </w:r>
    </w:p>
    <w:p w14:paraId="7331B102" w14:textId="21BB07EF" w:rsidR="00222FF0" w:rsidRPr="00222FF0" w:rsidRDefault="00222FF0" w:rsidP="00F36D3A">
      <w:pPr>
        <w:numPr>
          <w:ilvl w:val="0"/>
          <w:numId w:val="16"/>
        </w:numPr>
        <w:tabs>
          <w:tab w:val="clear" w:pos="720"/>
        </w:tabs>
        <w:ind w:left="851" w:right="284"/>
        <w:rPr>
          <w:rFonts w:eastAsia="MS PMincho" w:cstheme="minorHAnsi"/>
        </w:rPr>
      </w:pPr>
      <w:r w:rsidRPr="00222FF0">
        <w:rPr>
          <w:rFonts w:eastAsia="MS PMincho" w:cstheme="minorHAnsi"/>
        </w:rPr>
        <w:t xml:space="preserve">A poda deve ser feita cortando de </w:t>
      </w:r>
      <w:r w:rsidRPr="00222FF0">
        <w:rPr>
          <w:rFonts w:eastAsia="MS PMincho" w:cstheme="minorHAnsi"/>
          <w:b/>
          <w:bCs/>
        </w:rPr>
        <w:t>15 a 30 cm abaixo da zona afetada</w:t>
      </w:r>
    </w:p>
    <w:p w14:paraId="35EDC587" w14:textId="4BB5001C" w:rsidR="00974E2B" w:rsidRDefault="00974E2B" w:rsidP="00F36D3A">
      <w:pPr>
        <w:numPr>
          <w:ilvl w:val="0"/>
          <w:numId w:val="16"/>
        </w:numPr>
        <w:tabs>
          <w:tab w:val="clear" w:pos="720"/>
        </w:tabs>
        <w:ind w:left="851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Use material de </w:t>
      </w:r>
      <w:r w:rsidR="00D92733">
        <w:rPr>
          <w:rFonts w:eastAsia="MS PMincho" w:cstheme="minorHAnsi"/>
        </w:rPr>
        <w:t xml:space="preserve">propagação e </w:t>
      </w:r>
      <w:r w:rsidRPr="008D673A">
        <w:rPr>
          <w:rFonts w:eastAsia="MS PMincho" w:cstheme="minorHAnsi"/>
        </w:rPr>
        <w:t>enxerto livre de doenças e cultivares resistentes sempre que possível</w:t>
      </w:r>
      <w:r w:rsidR="0032623D">
        <w:rPr>
          <w:rFonts w:eastAsia="MS PMincho" w:cstheme="minorHAnsi"/>
        </w:rPr>
        <w:t>.</w:t>
      </w:r>
    </w:p>
    <w:p w14:paraId="2B389D0D" w14:textId="124D24EC" w:rsidR="00974E2B" w:rsidRPr="008D673A" w:rsidRDefault="0032623D" w:rsidP="00F36D3A">
      <w:pPr>
        <w:numPr>
          <w:ilvl w:val="0"/>
          <w:numId w:val="16"/>
        </w:numPr>
        <w:tabs>
          <w:tab w:val="clear" w:pos="720"/>
        </w:tabs>
        <w:ind w:left="851" w:right="284"/>
        <w:rPr>
          <w:rFonts w:eastAsia="MS PMincho" w:cstheme="minorHAnsi"/>
        </w:rPr>
      </w:pPr>
      <w:r w:rsidRPr="0032623D">
        <w:rPr>
          <w:rFonts w:eastAsia="MS PMincho" w:cstheme="minorHAnsi"/>
        </w:rPr>
        <w:t>Limpe e esterilize as ferramentas de poda (tesouras e serrotes) com uma solução de hipoclorito de sódio ou álcool a 70% ao passar de uma árvore para a outra para evitar a transmissão mecânica</w:t>
      </w:r>
      <w:r>
        <w:rPr>
          <w:rFonts w:eastAsia="MS PMincho" w:cstheme="minorHAnsi"/>
        </w:rPr>
        <w:t>.</w:t>
      </w:r>
    </w:p>
    <w:p w14:paraId="27B30ACE" w14:textId="77777777" w:rsidR="00D450EC" w:rsidRDefault="00D450EC" w:rsidP="008D673A">
      <w:pPr>
        <w:ind w:right="284"/>
        <w:rPr>
          <w:rFonts w:eastAsia="MS PMincho" w:cstheme="minorHAnsi"/>
        </w:rPr>
      </w:pPr>
    </w:p>
    <w:p w14:paraId="42AC7754" w14:textId="77777777" w:rsidR="00D450EC" w:rsidRPr="0032623D" w:rsidRDefault="00D450EC" w:rsidP="00F36D3A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/>
          <w:bCs/>
        </w:rPr>
      </w:pPr>
      <w:r w:rsidRPr="0032623D">
        <w:rPr>
          <w:rFonts w:eastAsia="MS PMincho" w:cstheme="minorHAnsi"/>
          <w:b/>
          <w:bCs/>
        </w:rPr>
        <w:t>Biológico:</w:t>
      </w:r>
    </w:p>
    <w:p w14:paraId="3B70192D" w14:textId="77777777" w:rsidR="00222FF0" w:rsidRDefault="00222FF0" w:rsidP="00F36D3A">
      <w:pPr>
        <w:numPr>
          <w:ilvl w:val="0"/>
          <w:numId w:val="7"/>
        </w:numPr>
        <w:tabs>
          <w:tab w:val="clear" w:pos="720"/>
        </w:tabs>
        <w:ind w:left="851" w:right="284"/>
        <w:rPr>
          <w:rFonts w:eastAsia="MS PMincho" w:cstheme="minorHAnsi"/>
        </w:rPr>
      </w:pPr>
      <w:r>
        <w:rPr>
          <w:rFonts w:eastAsia="MS PMincho" w:cstheme="minorHAnsi"/>
        </w:rPr>
        <w:t xml:space="preserve">Aplicar em pulverização extratos de folhas de </w:t>
      </w:r>
      <w:r w:rsidRPr="00E44A38">
        <w:rPr>
          <w:rFonts w:eastAsia="MS PMincho" w:cstheme="minorHAnsi"/>
          <w:i/>
          <w:iCs/>
        </w:rPr>
        <w:t xml:space="preserve">Datura </w:t>
      </w:r>
      <w:proofErr w:type="spellStart"/>
      <w:r w:rsidRPr="00E44A38">
        <w:rPr>
          <w:rFonts w:eastAsia="MS PMincho" w:cstheme="minorHAnsi"/>
          <w:i/>
          <w:iCs/>
        </w:rPr>
        <w:t>stramonium</w:t>
      </w:r>
      <w:proofErr w:type="spellEnd"/>
      <w:r>
        <w:rPr>
          <w:rFonts w:eastAsia="MS PMincho" w:cstheme="minorHAnsi"/>
        </w:rPr>
        <w:t xml:space="preserve"> e </w:t>
      </w:r>
      <w:proofErr w:type="spellStart"/>
      <w:r w:rsidRPr="00E44A38">
        <w:rPr>
          <w:rFonts w:eastAsia="MS PMincho" w:cstheme="minorHAnsi"/>
          <w:i/>
          <w:iCs/>
        </w:rPr>
        <w:t>Calotropis</w:t>
      </w:r>
      <w:proofErr w:type="spellEnd"/>
      <w:r w:rsidRPr="00E44A38">
        <w:rPr>
          <w:rFonts w:eastAsia="MS PMincho" w:cstheme="minorHAnsi"/>
          <w:i/>
          <w:iCs/>
        </w:rPr>
        <w:t xml:space="preserve"> </w:t>
      </w:r>
      <w:proofErr w:type="spellStart"/>
      <w:r w:rsidRPr="00E44A38">
        <w:rPr>
          <w:rFonts w:eastAsia="MS PMincho" w:cstheme="minorHAnsi"/>
          <w:i/>
          <w:iCs/>
        </w:rPr>
        <w:t>gigantea</w:t>
      </w:r>
      <w:proofErr w:type="spellEnd"/>
      <w:r>
        <w:rPr>
          <w:rFonts w:eastAsia="MS PMincho" w:cstheme="minorHAnsi"/>
        </w:rPr>
        <w:t xml:space="preserve"> e </w:t>
      </w:r>
      <w:proofErr w:type="spellStart"/>
      <w:r>
        <w:rPr>
          <w:rFonts w:eastAsia="MS PMincho" w:cstheme="minorHAnsi"/>
        </w:rPr>
        <w:t>neem</w:t>
      </w:r>
      <w:proofErr w:type="spellEnd"/>
      <w:r>
        <w:rPr>
          <w:rFonts w:eastAsia="MS PMincho" w:cstheme="minorHAnsi"/>
        </w:rPr>
        <w:t xml:space="preserve"> (</w:t>
      </w:r>
      <w:proofErr w:type="spellStart"/>
      <w:r w:rsidRPr="00E44A38">
        <w:rPr>
          <w:rFonts w:eastAsia="MS PMincho" w:cstheme="minorHAnsi"/>
          <w:i/>
          <w:iCs/>
        </w:rPr>
        <w:t>Azadiractina</w:t>
      </w:r>
      <w:proofErr w:type="spellEnd"/>
      <w:r>
        <w:rPr>
          <w:rFonts w:eastAsia="MS PMincho" w:cstheme="minorHAnsi"/>
        </w:rPr>
        <w:t>)</w:t>
      </w:r>
    </w:p>
    <w:p w14:paraId="2E53E9B8" w14:textId="77777777" w:rsidR="00D450EC" w:rsidRDefault="00D450EC" w:rsidP="008D673A">
      <w:pPr>
        <w:ind w:right="284"/>
        <w:rPr>
          <w:rFonts w:eastAsia="MS PMincho" w:cstheme="minorHAnsi"/>
        </w:rPr>
      </w:pPr>
    </w:p>
    <w:p w14:paraId="5E7D34F7" w14:textId="5E350F4F" w:rsidR="00D450EC" w:rsidRPr="0032623D" w:rsidRDefault="00D450EC" w:rsidP="00F36D3A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32623D">
        <w:rPr>
          <w:rFonts w:eastAsia="MS PMincho" w:cstheme="minorHAnsi"/>
          <w:b/>
          <w:bCs/>
        </w:rPr>
        <w:t>Químico:</w:t>
      </w:r>
    </w:p>
    <w:p w14:paraId="26940B6F" w14:textId="77777777" w:rsidR="007F3212" w:rsidRDefault="008D673A" w:rsidP="00F36D3A">
      <w:pPr>
        <w:numPr>
          <w:ilvl w:val="0"/>
          <w:numId w:val="7"/>
        </w:numPr>
        <w:tabs>
          <w:tab w:val="clear" w:pos="720"/>
        </w:tabs>
        <w:ind w:left="993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>Aplicar medidas de controle de ácaros para reduzir a transmissão de doenças</w:t>
      </w:r>
      <w:r w:rsidR="007F3212">
        <w:rPr>
          <w:rFonts w:eastAsia="MS PMincho" w:cstheme="minorHAnsi"/>
        </w:rPr>
        <w:t xml:space="preserve">. </w:t>
      </w:r>
    </w:p>
    <w:p w14:paraId="6B3415BA" w14:textId="2E0F9356" w:rsidR="008D673A" w:rsidRPr="008D673A" w:rsidRDefault="007F3212" w:rsidP="00F36D3A">
      <w:pPr>
        <w:numPr>
          <w:ilvl w:val="0"/>
          <w:numId w:val="7"/>
        </w:numPr>
        <w:tabs>
          <w:tab w:val="clear" w:pos="720"/>
        </w:tabs>
        <w:ind w:left="993" w:right="284"/>
        <w:rPr>
          <w:rFonts w:eastAsia="MS PMincho" w:cstheme="minorHAnsi"/>
        </w:rPr>
      </w:pPr>
      <w:r w:rsidRPr="007F3212">
        <w:rPr>
          <w:rFonts w:eastAsia="MS PMincho" w:cstheme="minorHAnsi"/>
        </w:rPr>
        <w:t>Utiliz</w:t>
      </w:r>
      <w:r>
        <w:rPr>
          <w:rFonts w:eastAsia="MS PMincho" w:cstheme="minorHAnsi"/>
        </w:rPr>
        <w:t>ar</w:t>
      </w:r>
      <w:r w:rsidRPr="007F3212">
        <w:rPr>
          <w:rFonts w:eastAsia="MS PMincho" w:cstheme="minorHAnsi"/>
        </w:rPr>
        <w:t xml:space="preserve"> acaricidas específicos de forma preventiva no início das brotações. Os ácaros causam ferimentos que servem de porta de entrada para o </w:t>
      </w:r>
      <w:proofErr w:type="spellStart"/>
      <w:r w:rsidRPr="007F3212">
        <w:rPr>
          <w:rFonts w:eastAsia="MS PMincho" w:cstheme="minorHAnsi"/>
          <w:i/>
          <w:iCs/>
        </w:rPr>
        <w:t>Fusarium</w:t>
      </w:r>
      <w:proofErr w:type="spellEnd"/>
    </w:p>
    <w:p w14:paraId="7D13C0CF" w14:textId="77777777" w:rsidR="00D92733" w:rsidRDefault="00D92733" w:rsidP="00F36D3A">
      <w:pPr>
        <w:numPr>
          <w:ilvl w:val="0"/>
          <w:numId w:val="7"/>
        </w:numPr>
        <w:tabs>
          <w:tab w:val="clear" w:pos="720"/>
        </w:tabs>
        <w:ind w:left="993" w:right="284"/>
        <w:rPr>
          <w:rFonts w:eastAsia="MS PMincho" w:cstheme="minorHAnsi"/>
        </w:rPr>
      </w:pPr>
      <w:r w:rsidRPr="00D92733">
        <w:rPr>
          <w:rFonts w:eastAsia="MS PMincho" w:cstheme="minorHAnsi"/>
        </w:rPr>
        <w:t xml:space="preserve">Aplique fungicidas sistémicos (como </w:t>
      </w:r>
      <w:proofErr w:type="spellStart"/>
      <w:r w:rsidRPr="00D92733">
        <w:rPr>
          <w:rFonts w:eastAsia="MS PMincho" w:cstheme="minorHAnsi"/>
        </w:rPr>
        <w:t>triazóis</w:t>
      </w:r>
      <w:proofErr w:type="spellEnd"/>
      <w:r w:rsidRPr="00D92733">
        <w:rPr>
          <w:rFonts w:eastAsia="MS PMincho" w:cstheme="minorHAnsi"/>
        </w:rPr>
        <w:t xml:space="preserve"> ou </w:t>
      </w:r>
      <w:proofErr w:type="spellStart"/>
      <w:r w:rsidRPr="00D92733">
        <w:rPr>
          <w:rFonts w:eastAsia="MS PMincho" w:cstheme="minorHAnsi"/>
        </w:rPr>
        <w:t>estrobilurinas</w:t>
      </w:r>
      <w:proofErr w:type="spellEnd"/>
      <w:r w:rsidRPr="00D92733">
        <w:rPr>
          <w:rFonts w:eastAsia="MS PMincho" w:cstheme="minorHAnsi"/>
        </w:rPr>
        <w:t xml:space="preserve">) de forma preventiva, focando especialmente no </w:t>
      </w:r>
      <w:r w:rsidRPr="00D92733">
        <w:rPr>
          <w:rFonts w:eastAsia="MS PMincho" w:cstheme="minorHAnsi"/>
          <w:b/>
          <w:bCs/>
        </w:rPr>
        <w:t>período de floração</w:t>
      </w:r>
      <w:r w:rsidRPr="00D92733">
        <w:rPr>
          <w:rFonts w:eastAsia="MS PMincho" w:cstheme="minorHAnsi"/>
        </w:rPr>
        <w:t xml:space="preserve">, momento em que a planta está metabolicamente muito ativa e vulnerável. </w:t>
      </w:r>
    </w:p>
    <w:p w14:paraId="00910C27" w14:textId="53339624" w:rsidR="00D96B17" w:rsidRPr="008D673A" w:rsidRDefault="00D96B17" w:rsidP="00F36D3A">
      <w:pPr>
        <w:numPr>
          <w:ilvl w:val="0"/>
          <w:numId w:val="7"/>
        </w:numPr>
        <w:tabs>
          <w:tab w:val="clear" w:pos="720"/>
        </w:tabs>
        <w:ind w:left="993" w:right="284"/>
        <w:rPr>
          <w:rFonts w:eastAsia="MS PMincho" w:cstheme="minorHAnsi"/>
        </w:rPr>
      </w:pPr>
      <w:r>
        <w:rPr>
          <w:rFonts w:eastAsia="MS PMincho" w:cstheme="minorHAnsi"/>
        </w:rPr>
        <w:lastRenderedPageBreak/>
        <w:t xml:space="preserve">Pulverização de oligoelementos de zinco, boro e cobre antes da floração e após a colheita dos </w:t>
      </w:r>
      <w:r w:rsidR="00974E2B">
        <w:rPr>
          <w:rFonts w:eastAsia="MS PMincho" w:cstheme="minorHAnsi"/>
        </w:rPr>
        <w:t>frutos permite</w:t>
      </w:r>
      <w:r w:rsidR="007944FE">
        <w:rPr>
          <w:rFonts w:eastAsia="MS PMincho" w:cstheme="minorHAnsi"/>
        </w:rPr>
        <w:t xml:space="preserve"> controlar ou minimizar a incidência da doença.</w:t>
      </w:r>
    </w:p>
    <w:p w14:paraId="0ADFEA42" w14:textId="77777777" w:rsidR="009F775C" w:rsidRDefault="009F775C" w:rsidP="008D673A">
      <w:pPr>
        <w:ind w:right="284"/>
        <w:rPr>
          <w:rFonts w:eastAsia="MS PMincho" w:cstheme="minorHAnsi"/>
          <w:b/>
          <w:bCs/>
        </w:rPr>
      </w:pPr>
    </w:p>
    <w:p w14:paraId="3D2CB412" w14:textId="77777777" w:rsidR="00974E2B" w:rsidRPr="00485B18" w:rsidRDefault="00974E2B" w:rsidP="00974E2B">
      <w:pPr>
        <w:pStyle w:val="PargrafodaLista"/>
        <w:ind w:left="567" w:right="284"/>
        <w:jc w:val="both"/>
        <w:rPr>
          <w:rFonts w:eastAsia="MS PMincho" w:cstheme="minorHAnsi"/>
        </w:rPr>
      </w:pPr>
      <w:r w:rsidRPr="00485B18">
        <w:rPr>
          <w:rFonts w:eastAsia="MS PMincho" w:cstheme="minorHAnsi"/>
        </w:rPr>
        <w:t>O combate eficaz exige um mane</w:t>
      </w:r>
      <w:r>
        <w:rPr>
          <w:rFonts w:eastAsia="MS PMincho" w:cstheme="minorHAnsi"/>
        </w:rPr>
        <w:t>i</w:t>
      </w:r>
      <w:r w:rsidRPr="00485B18">
        <w:rPr>
          <w:rFonts w:eastAsia="MS PMincho" w:cstheme="minorHAnsi"/>
        </w:rPr>
        <w:t>o integrado, combinando podas sanitárias frequentes, eliminação de focos de contágio e controle de pragas.</w:t>
      </w:r>
    </w:p>
    <w:p w14:paraId="6B025862" w14:textId="77777777" w:rsidR="004055AF" w:rsidRDefault="004055AF" w:rsidP="008D673A">
      <w:pPr>
        <w:ind w:right="284"/>
        <w:rPr>
          <w:rFonts w:eastAsia="MS PMincho" w:cstheme="minorHAnsi"/>
          <w:b/>
          <w:bCs/>
        </w:rPr>
      </w:pPr>
    </w:p>
    <w:p w14:paraId="4A79BB07" w14:textId="5D1FC013" w:rsidR="009C1DB4" w:rsidRDefault="000775B6" w:rsidP="008D673A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3B08D6A8">
          <v:rect id="_x0000_i1031" style="width:0;height:1.5pt" o:hralign="center" o:hrstd="t" o:hr="t" fillcolor="#a0a0a0" stroked="f"/>
        </w:pict>
      </w:r>
    </w:p>
    <w:p w14:paraId="13E549F7" w14:textId="77777777" w:rsidR="009C1DB4" w:rsidRDefault="009C1DB4" w:rsidP="008D673A">
      <w:pPr>
        <w:ind w:right="284"/>
        <w:rPr>
          <w:rFonts w:eastAsia="MS PMincho" w:cstheme="minorHAnsi"/>
          <w:b/>
          <w:bCs/>
        </w:rPr>
      </w:pPr>
    </w:p>
    <w:p w14:paraId="14563D6D" w14:textId="371E4A8F" w:rsidR="008D673A" w:rsidRDefault="008D673A" w:rsidP="00F36D3A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r w:rsidRPr="009C1DB4">
        <w:rPr>
          <w:rFonts w:eastAsia="MS PMincho" w:cstheme="minorHAnsi"/>
          <w:b/>
          <w:bCs/>
        </w:rPr>
        <w:t>Sarna d</w:t>
      </w:r>
      <w:r w:rsidR="00F04A33">
        <w:rPr>
          <w:rFonts w:eastAsia="MS PMincho" w:cstheme="minorHAnsi"/>
          <w:b/>
          <w:bCs/>
        </w:rPr>
        <w:t>a</w:t>
      </w:r>
      <w:r w:rsidRPr="009C1DB4">
        <w:rPr>
          <w:rFonts w:eastAsia="MS PMincho" w:cstheme="minorHAnsi"/>
          <w:b/>
          <w:bCs/>
        </w:rPr>
        <w:t xml:space="preserve"> manga</w:t>
      </w:r>
      <w:r w:rsidR="00F04A33">
        <w:rPr>
          <w:rFonts w:eastAsia="MS PMincho" w:cstheme="minorHAnsi"/>
          <w:b/>
          <w:bCs/>
        </w:rPr>
        <w:t xml:space="preserve"> ou </w:t>
      </w:r>
      <w:proofErr w:type="spellStart"/>
      <w:r w:rsidR="00F04A33">
        <w:rPr>
          <w:rFonts w:eastAsia="MS PMincho" w:cstheme="minorHAnsi"/>
          <w:b/>
          <w:bCs/>
        </w:rPr>
        <w:t>Verrugose</w:t>
      </w:r>
      <w:proofErr w:type="spellEnd"/>
      <w:r w:rsidR="00F04A33">
        <w:rPr>
          <w:rFonts w:eastAsia="MS PMincho" w:cstheme="minorHAnsi"/>
          <w:b/>
          <w:bCs/>
        </w:rPr>
        <w:t xml:space="preserve"> </w:t>
      </w:r>
      <w:r w:rsidRPr="009C1DB4">
        <w:rPr>
          <w:rFonts w:eastAsia="MS PMincho" w:cstheme="minorHAnsi"/>
          <w:b/>
          <w:bCs/>
        </w:rPr>
        <w:t>(</w:t>
      </w:r>
      <w:proofErr w:type="spellStart"/>
      <w:r w:rsidRPr="009C1DB4">
        <w:rPr>
          <w:rFonts w:eastAsia="MS PMincho" w:cstheme="minorHAnsi"/>
          <w:b/>
          <w:bCs/>
          <w:i/>
          <w:iCs/>
        </w:rPr>
        <w:t>Elsinoë</w:t>
      </w:r>
      <w:proofErr w:type="spellEnd"/>
      <w:r w:rsidRPr="009C1DB4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9C1DB4">
        <w:rPr>
          <w:rFonts w:eastAsia="MS PMincho" w:cstheme="minorHAnsi"/>
          <w:b/>
          <w:bCs/>
          <w:i/>
          <w:iCs/>
        </w:rPr>
        <w:t>mangiferae</w:t>
      </w:r>
      <w:proofErr w:type="spellEnd"/>
      <w:r w:rsidRPr="009C1DB4">
        <w:rPr>
          <w:rFonts w:eastAsia="MS PMincho" w:cstheme="minorHAnsi"/>
          <w:b/>
          <w:bCs/>
        </w:rPr>
        <w:t>) </w:t>
      </w:r>
    </w:p>
    <w:p w14:paraId="4E5E0193" w14:textId="77777777" w:rsidR="00F04A33" w:rsidRDefault="00F04A33" w:rsidP="00F04A33">
      <w:pPr>
        <w:ind w:right="284"/>
        <w:rPr>
          <w:rFonts w:eastAsia="MS PMincho" w:cstheme="minorHAnsi"/>
          <w:b/>
          <w:bCs/>
        </w:rPr>
      </w:pPr>
    </w:p>
    <w:p w14:paraId="075F87DA" w14:textId="77777777" w:rsidR="00F04A33" w:rsidRDefault="00F04A33" w:rsidP="00F04A33">
      <w:pPr>
        <w:ind w:right="284"/>
        <w:jc w:val="both"/>
        <w:rPr>
          <w:rFonts w:eastAsia="MS PMincho" w:cstheme="minorHAnsi"/>
        </w:rPr>
      </w:pPr>
      <w:r w:rsidRPr="00F04A33">
        <w:rPr>
          <w:rFonts w:eastAsia="MS PMincho" w:cstheme="minorHAnsi"/>
        </w:rPr>
        <w:t xml:space="preserve">A Sarna da manga, também conhecida popularmente como </w:t>
      </w:r>
      <w:proofErr w:type="spellStart"/>
      <w:r w:rsidRPr="00F04A33">
        <w:rPr>
          <w:rFonts w:eastAsia="MS PMincho" w:cstheme="minorHAnsi"/>
        </w:rPr>
        <w:t>verrugose</w:t>
      </w:r>
      <w:proofErr w:type="spellEnd"/>
      <w:r w:rsidRPr="00F04A33">
        <w:rPr>
          <w:rFonts w:eastAsia="MS PMincho" w:cstheme="minorHAnsi"/>
        </w:rPr>
        <w:t xml:space="preserve">, é uma doença fúngica causada pelo patógeno </w:t>
      </w:r>
      <w:hyperlink r:id="rId22" w:tgtFrame="_blank" w:history="1">
        <w:proofErr w:type="spellStart"/>
        <w:r w:rsidRPr="00F04A33">
          <w:rPr>
            <w:rStyle w:val="Hiperligao"/>
            <w:rFonts w:eastAsia="MS PMincho" w:cstheme="minorHAnsi"/>
            <w:i/>
            <w:iCs/>
          </w:rPr>
          <w:t>Elsinoë</w:t>
        </w:r>
        <w:proofErr w:type="spellEnd"/>
        <w:r w:rsidRPr="00F04A33">
          <w:rPr>
            <w:rStyle w:val="Hiperligao"/>
            <w:rFonts w:eastAsia="MS PMincho" w:cstheme="minorHAnsi"/>
            <w:i/>
            <w:iCs/>
          </w:rPr>
          <w:t xml:space="preserve"> </w:t>
        </w:r>
        <w:proofErr w:type="spellStart"/>
        <w:r w:rsidRPr="00F04A33">
          <w:rPr>
            <w:rStyle w:val="Hiperligao"/>
            <w:rFonts w:eastAsia="MS PMincho" w:cstheme="minorHAnsi"/>
            <w:i/>
            <w:iCs/>
          </w:rPr>
          <w:t>mangiferae</w:t>
        </w:r>
        <w:proofErr w:type="spellEnd"/>
      </w:hyperlink>
      <w:r w:rsidRPr="00F04A33">
        <w:rPr>
          <w:rFonts w:eastAsia="MS PMincho" w:cstheme="minorHAnsi"/>
        </w:rPr>
        <w:t xml:space="preserve"> (fase imperfeita </w:t>
      </w:r>
      <w:proofErr w:type="spellStart"/>
      <w:r w:rsidRPr="00F04A33">
        <w:rPr>
          <w:rFonts w:eastAsia="MS PMincho" w:cstheme="minorHAnsi"/>
          <w:i/>
          <w:iCs/>
        </w:rPr>
        <w:t>Sphaceloma</w:t>
      </w:r>
      <w:proofErr w:type="spellEnd"/>
      <w:r w:rsidRPr="00F04A33">
        <w:rPr>
          <w:rFonts w:eastAsia="MS PMincho" w:cstheme="minorHAnsi"/>
          <w:i/>
          <w:iCs/>
        </w:rPr>
        <w:t xml:space="preserve"> </w:t>
      </w:r>
      <w:proofErr w:type="spellStart"/>
      <w:r w:rsidRPr="00F04A33">
        <w:rPr>
          <w:rFonts w:eastAsia="MS PMincho" w:cstheme="minorHAnsi"/>
          <w:i/>
          <w:iCs/>
        </w:rPr>
        <w:t>mangiferae</w:t>
      </w:r>
      <w:proofErr w:type="spellEnd"/>
      <w:r w:rsidRPr="00F04A33">
        <w:rPr>
          <w:rFonts w:eastAsia="MS PMincho" w:cstheme="minorHAnsi"/>
        </w:rPr>
        <w:t xml:space="preserve">). </w:t>
      </w:r>
    </w:p>
    <w:p w14:paraId="553891DC" w14:textId="23462151" w:rsidR="00F04A33" w:rsidRDefault="00F04A33" w:rsidP="00F04A33">
      <w:pPr>
        <w:ind w:right="284"/>
        <w:jc w:val="both"/>
        <w:rPr>
          <w:rFonts w:eastAsia="MS PMincho" w:cstheme="minorHAnsi"/>
        </w:rPr>
      </w:pPr>
      <w:r w:rsidRPr="00F04A33">
        <w:rPr>
          <w:rFonts w:eastAsia="MS PMincho" w:cstheme="minorHAnsi"/>
        </w:rPr>
        <w:t>Ela afeta tecidos jovens da mangueira, comprometendo o desenvolvimento de folhas, ramos e, principalmente, a aparência comercial dos frutos</w:t>
      </w:r>
      <w:r>
        <w:rPr>
          <w:rFonts w:eastAsia="MS PMincho" w:cstheme="minorHAnsi"/>
        </w:rPr>
        <w:t xml:space="preserve"> (Fig.</w:t>
      </w:r>
      <w:r w:rsidR="00DB611E">
        <w:rPr>
          <w:rFonts w:eastAsia="MS PMincho" w:cstheme="minorHAnsi"/>
        </w:rPr>
        <w:t>7</w:t>
      </w:r>
      <w:r>
        <w:rPr>
          <w:rFonts w:eastAsia="MS PMincho" w:cstheme="minorHAnsi"/>
        </w:rPr>
        <w:t>).</w:t>
      </w:r>
    </w:p>
    <w:p w14:paraId="31AB863D" w14:textId="77777777" w:rsidR="00F04A33" w:rsidRDefault="00F04A33" w:rsidP="00F04A33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 xml:space="preserve">A </w:t>
      </w:r>
      <w:r w:rsidRPr="008D673A">
        <w:rPr>
          <w:rFonts w:eastAsia="MS PMincho" w:cstheme="minorHAnsi"/>
        </w:rPr>
        <w:t xml:space="preserve">Sarna de manga é uma doença fúngica que causa lesões ásperas e rachadas em folhas, galhos e frutas. </w:t>
      </w:r>
    </w:p>
    <w:p w14:paraId="30307CFA" w14:textId="28ABA4D6" w:rsidR="00F04A33" w:rsidRPr="008D673A" w:rsidRDefault="00F04A33" w:rsidP="00F04A33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As f</w:t>
      </w:r>
      <w:r w:rsidRPr="008D673A">
        <w:rPr>
          <w:rFonts w:eastAsia="MS PMincho" w:cstheme="minorHAnsi"/>
        </w:rPr>
        <w:t xml:space="preserve">rutas afetadas desenvolvem crostas </w:t>
      </w:r>
      <w:proofErr w:type="spellStart"/>
      <w:r w:rsidRPr="008D673A">
        <w:rPr>
          <w:rFonts w:eastAsia="MS PMincho" w:cstheme="minorHAnsi"/>
        </w:rPr>
        <w:t>corky</w:t>
      </w:r>
      <w:proofErr w:type="spellEnd"/>
      <w:r w:rsidRPr="008D673A">
        <w:rPr>
          <w:rFonts w:eastAsia="MS PMincho" w:cstheme="minorHAnsi"/>
        </w:rPr>
        <w:t>, tornando-as não comercializáveis</w:t>
      </w:r>
      <w:r>
        <w:rPr>
          <w:rFonts w:eastAsia="MS PMincho" w:cstheme="minorHAnsi"/>
        </w:rPr>
        <w:t xml:space="preserve"> (Fig.</w:t>
      </w:r>
      <w:r w:rsidR="00DB611E">
        <w:rPr>
          <w:rFonts w:eastAsia="MS PMincho" w:cstheme="minorHAnsi"/>
        </w:rPr>
        <w:t>7</w:t>
      </w:r>
      <w:r>
        <w:rPr>
          <w:rFonts w:eastAsia="MS PMincho" w:cstheme="minorHAnsi"/>
        </w:rPr>
        <w:t>)</w:t>
      </w:r>
      <w:r w:rsidRPr="008D673A">
        <w:rPr>
          <w:rFonts w:eastAsia="MS PMincho" w:cstheme="minorHAnsi"/>
        </w:rPr>
        <w:t>.  </w:t>
      </w:r>
    </w:p>
    <w:p w14:paraId="7330BF86" w14:textId="77777777" w:rsidR="00F04A33" w:rsidRPr="00F04A33" w:rsidRDefault="00F04A33" w:rsidP="00F04A33">
      <w:pPr>
        <w:ind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0"/>
      </w:tblGrid>
      <w:tr w:rsidR="0044011C" w14:paraId="309C2A9F" w14:textId="77777777" w:rsidTr="00D47EF9">
        <w:trPr>
          <w:jc w:val="center"/>
        </w:trPr>
        <w:tc>
          <w:tcPr>
            <w:tcW w:w="4390" w:type="dxa"/>
          </w:tcPr>
          <w:p w14:paraId="1AFE80B4" w14:textId="1E92C821" w:rsidR="0044011C" w:rsidRDefault="0044011C" w:rsidP="00F04A33">
            <w:pPr>
              <w:ind w:right="284"/>
              <w:rPr>
                <w:rFonts w:eastAsia="MS PMincho" w:cstheme="minorHAnsi"/>
                <w:b/>
                <w:bCs/>
              </w:rPr>
            </w:pPr>
            <w:r w:rsidRPr="008D673A">
              <w:rPr>
                <w:rFonts w:eastAsia="MS PMincho" w:cstheme="minorHAnsi"/>
                <w:noProof/>
              </w:rPr>
              <w:drawing>
                <wp:inline distT="0" distB="0" distL="0" distR="0" wp14:anchorId="001453FD" wp14:editId="7C645B58">
                  <wp:extent cx="2683328" cy="1930452"/>
                  <wp:effectExtent l="0" t="0" r="3175" b="0"/>
                  <wp:docPr id="1778291647" name="Imagem 17" descr="Manga com casca de man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Manga com casca de man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3425" cy="193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11C" w:rsidRPr="00D65AE3" w14:paraId="30F54476" w14:textId="77777777" w:rsidTr="00D47EF9">
        <w:trPr>
          <w:jc w:val="center"/>
        </w:trPr>
        <w:tc>
          <w:tcPr>
            <w:tcW w:w="4390" w:type="dxa"/>
          </w:tcPr>
          <w:p w14:paraId="00FDF5B4" w14:textId="3FC138E7" w:rsidR="0044011C" w:rsidRPr="00D47EF9" w:rsidRDefault="0044011C" w:rsidP="0044011C">
            <w:pPr>
              <w:ind w:right="284"/>
              <w:rPr>
                <w:rFonts w:eastAsia="MS PMincho" w:cstheme="minorHAnsi"/>
                <w:sz w:val="20"/>
                <w:szCs w:val="20"/>
                <w:lang w:val="en-US"/>
              </w:rPr>
            </w:pPr>
            <w:r w:rsidRPr="00D47EF9">
              <w:rPr>
                <w:rFonts w:eastAsia="MS PMincho" w:cstheme="minorHAnsi"/>
                <w:sz w:val="20"/>
                <w:szCs w:val="20"/>
              </w:rPr>
              <w:t xml:space="preserve">Figura </w:t>
            </w:r>
            <w:r w:rsidR="00DB611E">
              <w:rPr>
                <w:rFonts w:eastAsia="MS PMincho" w:cstheme="minorHAnsi"/>
                <w:sz w:val="20"/>
                <w:szCs w:val="20"/>
              </w:rPr>
              <w:t>7</w:t>
            </w:r>
            <w:r w:rsidRPr="00D47EF9">
              <w:rPr>
                <w:rFonts w:eastAsia="MS PMincho" w:cstheme="minorHAnsi"/>
                <w:sz w:val="20"/>
                <w:szCs w:val="20"/>
              </w:rPr>
              <w:t xml:space="preserve"> – Aspeto de uma manga com sarna ou </w:t>
            </w:r>
            <w:proofErr w:type="spellStart"/>
            <w:r w:rsidRPr="00D47EF9">
              <w:rPr>
                <w:rFonts w:eastAsia="MS PMincho" w:cstheme="minorHAnsi"/>
                <w:sz w:val="20"/>
                <w:szCs w:val="20"/>
              </w:rPr>
              <w:t>verrugose</w:t>
            </w:r>
            <w:proofErr w:type="spellEnd"/>
            <w:r w:rsidRPr="00D47EF9">
              <w:rPr>
                <w:rFonts w:eastAsia="MS PMincho" w:cstheme="minorHAnsi"/>
                <w:sz w:val="20"/>
                <w:szCs w:val="20"/>
              </w:rPr>
              <w:t xml:space="preserve">. </w:t>
            </w:r>
            <w:r w:rsidRPr="00D47EF9">
              <w:rPr>
                <w:rFonts w:eastAsia="MS PMincho" w:cstheme="minorHAnsi"/>
                <w:sz w:val="20"/>
                <w:szCs w:val="20"/>
                <w:lang w:val="en-US"/>
              </w:rPr>
              <w:t xml:space="preserve">(Copyright: Dept of Primary Industry &amp; Fisheries, Northern Territory, </w:t>
            </w:r>
            <w:proofErr w:type="spellStart"/>
            <w:r w:rsidRPr="00D47EF9">
              <w:rPr>
                <w:rFonts w:eastAsia="MS PMincho" w:cstheme="minorHAnsi"/>
                <w:sz w:val="20"/>
                <w:szCs w:val="20"/>
                <w:lang w:val="en-US"/>
              </w:rPr>
              <w:t>Austrália</w:t>
            </w:r>
            <w:proofErr w:type="spellEnd"/>
            <w:r w:rsidRPr="00D47EF9">
              <w:rPr>
                <w:rFonts w:eastAsia="MS PMincho" w:cstheme="minorHAnsi"/>
                <w:sz w:val="20"/>
                <w:szCs w:val="20"/>
                <w:lang w:val="en-US"/>
              </w:rPr>
              <w:t>).</w:t>
            </w:r>
          </w:p>
          <w:p w14:paraId="721BD633" w14:textId="29C7BC1B" w:rsidR="0044011C" w:rsidRPr="0044011C" w:rsidRDefault="0044011C" w:rsidP="00F04A33">
            <w:pPr>
              <w:ind w:right="284"/>
              <w:rPr>
                <w:rFonts w:eastAsia="MS PMincho" w:cstheme="minorHAnsi"/>
                <w:b/>
                <w:bCs/>
                <w:lang w:val="en-US"/>
              </w:rPr>
            </w:pPr>
          </w:p>
        </w:tc>
      </w:tr>
    </w:tbl>
    <w:p w14:paraId="7F58122A" w14:textId="77777777" w:rsidR="00F74E60" w:rsidRPr="0044011C" w:rsidRDefault="00F74E60" w:rsidP="008D673A">
      <w:pPr>
        <w:ind w:right="284"/>
        <w:rPr>
          <w:rFonts w:eastAsia="MS PMincho" w:cstheme="minorHAnsi"/>
          <w:lang w:val="en-US"/>
        </w:rPr>
      </w:pPr>
    </w:p>
    <w:p w14:paraId="16EA58D3" w14:textId="02AC47D6" w:rsidR="0044011C" w:rsidRPr="00BB640C" w:rsidRDefault="0044011C" w:rsidP="00D47EF9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 xml:space="preserve">Com a sua disseminação </w:t>
      </w:r>
      <w:r w:rsidRPr="0044011C">
        <w:rPr>
          <w:rFonts w:eastAsia="MS PMincho" w:cstheme="minorHAnsi"/>
        </w:rPr>
        <w:t>surgem pequenas manchas castanho-acinzentadas com margens irregulares</w:t>
      </w:r>
      <w:r>
        <w:rPr>
          <w:rFonts w:eastAsia="MS PMincho" w:cstheme="minorHAnsi"/>
        </w:rPr>
        <w:t xml:space="preserve"> nos frutos (Fig.</w:t>
      </w:r>
      <w:r w:rsidR="00DB611E">
        <w:rPr>
          <w:rFonts w:eastAsia="MS PMincho" w:cstheme="minorHAnsi"/>
        </w:rPr>
        <w:t>7</w:t>
      </w:r>
      <w:r>
        <w:rPr>
          <w:rFonts w:eastAsia="MS PMincho" w:cstheme="minorHAnsi"/>
        </w:rPr>
        <w:t>)</w:t>
      </w:r>
      <w:r w:rsidRPr="0044011C">
        <w:rPr>
          <w:rFonts w:eastAsia="MS PMincho" w:cstheme="minorHAnsi"/>
        </w:rPr>
        <w:t xml:space="preserve">. À medida que a manga cresce, as </w:t>
      </w:r>
      <w:r w:rsidRPr="0044011C">
        <w:rPr>
          <w:rFonts w:eastAsia="MS PMincho" w:cstheme="minorHAnsi"/>
        </w:rPr>
        <w:lastRenderedPageBreak/>
        <w:t xml:space="preserve">lesões expandem-se e tornam-se </w:t>
      </w:r>
      <w:r w:rsidRPr="00BB640C">
        <w:rPr>
          <w:rFonts w:eastAsia="MS PMincho" w:cstheme="minorHAnsi"/>
        </w:rPr>
        <w:t>ásperas, salientes e corticosas (gretadas). Se o ataque ocorrer em frutos muito jovens, pode provocar a sua queda prematura</w:t>
      </w:r>
      <w:r w:rsidR="00BB640C" w:rsidRPr="00BB640C">
        <w:rPr>
          <w:rFonts w:eastAsia="MS PMincho" w:cstheme="minorHAnsi"/>
        </w:rPr>
        <w:t>.</w:t>
      </w:r>
    </w:p>
    <w:p w14:paraId="1622855C" w14:textId="0934D8F2" w:rsidR="00A31112" w:rsidRDefault="00A31112" w:rsidP="00D47EF9">
      <w:pPr>
        <w:ind w:right="284"/>
        <w:jc w:val="both"/>
        <w:rPr>
          <w:rFonts w:eastAsia="MS PMincho" w:cstheme="minorHAnsi"/>
        </w:rPr>
      </w:pPr>
      <w:r w:rsidRPr="00BB640C">
        <w:rPr>
          <w:rFonts w:eastAsia="MS PMincho" w:cstheme="minorHAnsi"/>
        </w:rPr>
        <w:t xml:space="preserve">Nas folhas inicialmente, as lesões assemelham-se às da antracnose, </w:t>
      </w:r>
      <w:r w:rsidR="00BB640C" w:rsidRPr="00BB640C">
        <w:rPr>
          <w:rFonts w:eastAsia="MS PMincho" w:cstheme="minorHAnsi"/>
        </w:rPr>
        <w:t>mas c</w:t>
      </w:r>
      <w:r w:rsidRPr="00BB640C">
        <w:rPr>
          <w:rFonts w:eastAsia="MS PMincho" w:cstheme="minorHAnsi"/>
        </w:rPr>
        <w:t>om o tempo, o centro da mancha fica acinzentado e pode desprender-se, deixando pequenos furos irregulares nas</w:t>
      </w:r>
      <w:r w:rsidRPr="00A31112">
        <w:rPr>
          <w:rFonts w:eastAsia="MS PMincho" w:cstheme="minorHAnsi"/>
        </w:rPr>
        <w:t xml:space="preserve"> folhas velhas</w:t>
      </w:r>
      <w:r w:rsidR="00BB640C">
        <w:rPr>
          <w:rFonts w:eastAsia="MS PMincho" w:cstheme="minorHAnsi"/>
        </w:rPr>
        <w:t>.</w:t>
      </w:r>
    </w:p>
    <w:p w14:paraId="0A2209DA" w14:textId="2C2EAFFF" w:rsidR="001C57E3" w:rsidRDefault="001C57E3" w:rsidP="00D47EF9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Nos ramos e caules com o seu ataque s</w:t>
      </w:r>
      <w:r w:rsidRPr="001C57E3">
        <w:rPr>
          <w:rFonts w:eastAsia="MS PMincho" w:cstheme="minorHAnsi"/>
        </w:rPr>
        <w:t>urgem lesões acinzentadas ou manchas irregulares ligeiramente salientes. Os ramos podem sofrer pequenas deformações</w:t>
      </w:r>
      <w:r>
        <w:rPr>
          <w:rFonts w:eastAsia="MS PMincho" w:cstheme="minorHAnsi"/>
        </w:rPr>
        <w:t>.</w:t>
      </w:r>
    </w:p>
    <w:p w14:paraId="2D6876DC" w14:textId="77777777" w:rsidR="0044011C" w:rsidRDefault="0044011C" w:rsidP="008D673A">
      <w:pPr>
        <w:ind w:right="284"/>
        <w:rPr>
          <w:rFonts w:eastAsia="MS PMincho" w:cstheme="minorHAnsi"/>
        </w:rPr>
      </w:pPr>
    </w:p>
    <w:p w14:paraId="232D986D" w14:textId="77777777" w:rsidR="00D47EF9" w:rsidRPr="002B0BBB" w:rsidRDefault="008D673A" w:rsidP="00F36D3A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2B0BBB">
        <w:rPr>
          <w:rFonts w:eastAsia="MS PMincho" w:cstheme="minorHAnsi"/>
          <w:b/>
          <w:bCs/>
        </w:rPr>
        <w:t>Control</w:t>
      </w:r>
      <w:r w:rsidR="00D47EF9" w:rsidRPr="002B0BBB">
        <w:rPr>
          <w:rFonts w:eastAsia="MS PMincho" w:cstheme="minorHAnsi"/>
          <w:b/>
          <w:bCs/>
        </w:rPr>
        <w:t>o:</w:t>
      </w:r>
    </w:p>
    <w:p w14:paraId="163397F5" w14:textId="0A1A84FE" w:rsidR="008D673A" w:rsidRPr="002B0BBB" w:rsidRDefault="00D47EF9" w:rsidP="00F36D3A">
      <w:pPr>
        <w:pStyle w:val="PargrafodaLista"/>
        <w:numPr>
          <w:ilvl w:val="0"/>
          <w:numId w:val="17"/>
        </w:numPr>
        <w:tabs>
          <w:tab w:val="clear" w:pos="720"/>
        </w:tabs>
        <w:ind w:left="851" w:right="284"/>
        <w:rPr>
          <w:rFonts w:eastAsia="MS PMincho" w:cstheme="minorHAnsi"/>
          <w:b/>
          <w:bCs/>
        </w:rPr>
      </w:pPr>
      <w:r w:rsidRPr="002B0BBB">
        <w:rPr>
          <w:rFonts w:eastAsia="MS PMincho" w:cstheme="minorHAnsi"/>
          <w:b/>
          <w:bCs/>
        </w:rPr>
        <w:t>Cultural:</w:t>
      </w:r>
    </w:p>
    <w:p w14:paraId="650A75D5" w14:textId="16D7A581" w:rsidR="00923992" w:rsidRDefault="00923992" w:rsidP="00F36D3A">
      <w:pPr>
        <w:numPr>
          <w:ilvl w:val="0"/>
          <w:numId w:val="9"/>
        </w:numPr>
        <w:tabs>
          <w:tab w:val="clear" w:pos="720"/>
        </w:tabs>
        <w:ind w:left="993" w:right="284"/>
        <w:rPr>
          <w:rFonts w:eastAsia="MS PMincho" w:cstheme="minorHAnsi"/>
        </w:rPr>
      </w:pPr>
      <w:r>
        <w:rPr>
          <w:rFonts w:eastAsia="MS PMincho" w:cstheme="minorHAnsi"/>
        </w:rPr>
        <w:t>Poda de limpeza</w:t>
      </w:r>
      <w:r w:rsidR="000D5EF9">
        <w:rPr>
          <w:rFonts w:eastAsia="MS PMincho" w:cstheme="minorHAnsi"/>
        </w:rPr>
        <w:t xml:space="preserve"> com remoção </w:t>
      </w:r>
      <w:r w:rsidR="000D5EF9" w:rsidRPr="000D5EF9">
        <w:rPr>
          <w:rFonts w:eastAsia="MS PMincho" w:cstheme="minorHAnsi"/>
        </w:rPr>
        <w:t>e queim</w:t>
      </w:r>
      <w:r w:rsidR="000D5EF9">
        <w:rPr>
          <w:rFonts w:eastAsia="MS PMincho" w:cstheme="minorHAnsi"/>
        </w:rPr>
        <w:t>a</w:t>
      </w:r>
      <w:r w:rsidR="000D5EF9" w:rsidRPr="000D5EF9">
        <w:rPr>
          <w:rFonts w:eastAsia="MS PMincho" w:cstheme="minorHAnsi"/>
        </w:rPr>
        <w:t xml:space="preserve"> ou destru</w:t>
      </w:r>
      <w:r w:rsidR="000D5EF9">
        <w:rPr>
          <w:rFonts w:eastAsia="MS PMincho" w:cstheme="minorHAnsi"/>
        </w:rPr>
        <w:t>ição</w:t>
      </w:r>
      <w:r w:rsidR="000D5EF9" w:rsidRPr="000D5EF9">
        <w:rPr>
          <w:rFonts w:eastAsia="MS PMincho" w:cstheme="minorHAnsi"/>
        </w:rPr>
        <w:t xml:space="preserve"> </w:t>
      </w:r>
      <w:r w:rsidR="000D5EF9">
        <w:rPr>
          <w:rFonts w:eastAsia="MS PMincho" w:cstheme="minorHAnsi"/>
        </w:rPr>
        <w:t>d</w:t>
      </w:r>
      <w:r w:rsidR="000D5EF9" w:rsidRPr="000D5EF9">
        <w:rPr>
          <w:rFonts w:eastAsia="MS PMincho" w:cstheme="minorHAnsi"/>
        </w:rPr>
        <w:t>os ramos, folhas e frutos infetados para diminuir as fontes de esporos do fungo no pomar</w:t>
      </w:r>
      <w:r w:rsidR="002B0BBB">
        <w:rPr>
          <w:rFonts w:eastAsia="MS PMincho" w:cstheme="minorHAnsi"/>
        </w:rPr>
        <w:t>;</w:t>
      </w:r>
    </w:p>
    <w:p w14:paraId="54594D45" w14:textId="69F4F930" w:rsidR="008D673A" w:rsidRPr="008D673A" w:rsidRDefault="008D673A" w:rsidP="00F36D3A">
      <w:pPr>
        <w:numPr>
          <w:ilvl w:val="0"/>
          <w:numId w:val="9"/>
        </w:numPr>
        <w:tabs>
          <w:tab w:val="clear" w:pos="720"/>
        </w:tabs>
        <w:ind w:left="993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>Remov</w:t>
      </w:r>
      <w:r w:rsidR="000D5EF9">
        <w:rPr>
          <w:rFonts w:eastAsia="MS PMincho" w:cstheme="minorHAnsi"/>
        </w:rPr>
        <w:t>er</w:t>
      </w:r>
      <w:r w:rsidRPr="008D673A">
        <w:rPr>
          <w:rFonts w:eastAsia="MS PMincho" w:cstheme="minorHAnsi"/>
        </w:rPr>
        <w:t xml:space="preserve"> e destru</w:t>
      </w:r>
      <w:r w:rsidR="000D5EF9">
        <w:rPr>
          <w:rFonts w:eastAsia="MS PMincho" w:cstheme="minorHAnsi"/>
        </w:rPr>
        <w:t>ir</w:t>
      </w:r>
      <w:r w:rsidRPr="008D673A">
        <w:rPr>
          <w:rFonts w:eastAsia="MS PMincho" w:cstheme="minorHAnsi"/>
        </w:rPr>
        <w:t xml:space="preserve"> </w:t>
      </w:r>
      <w:r w:rsidR="000D5EF9">
        <w:rPr>
          <w:rFonts w:eastAsia="MS PMincho" w:cstheme="minorHAnsi"/>
        </w:rPr>
        <w:t xml:space="preserve">as </w:t>
      </w:r>
      <w:r w:rsidRPr="008D673A">
        <w:rPr>
          <w:rFonts w:eastAsia="MS PMincho" w:cstheme="minorHAnsi"/>
        </w:rPr>
        <w:t>partes infetadas da planta</w:t>
      </w:r>
      <w:r w:rsidR="002B0BBB">
        <w:rPr>
          <w:rFonts w:eastAsia="MS PMincho" w:cstheme="minorHAnsi"/>
        </w:rPr>
        <w:t>;</w:t>
      </w:r>
      <w:r w:rsidRPr="008D673A">
        <w:rPr>
          <w:rFonts w:eastAsia="MS PMincho" w:cstheme="minorHAnsi"/>
        </w:rPr>
        <w:t>  </w:t>
      </w:r>
    </w:p>
    <w:p w14:paraId="57C575B6" w14:textId="1EDE29C2" w:rsidR="00E43D63" w:rsidRDefault="00E43D63" w:rsidP="00F36D3A">
      <w:pPr>
        <w:numPr>
          <w:ilvl w:val="0"/>
          <w:numId w:val="9"/>
        </w:numPr>
        <w:tabs>
          <w:tab w:val="clear" w:pos="720"/>
        </w:tabs>
        <w:ind w:left="993" w:right="284"/>
        <w:rPr>
          <w:rFonts w:eastAsia="MS PMincho" w:cstheme="minorHAnsi"/>
        </w:rPr>
      </w:pPr>
      <w:r w:rsidRPr="00E43D63">
        <w:rPr>
          <w:rFonts w:eastAsia="MS PMincho" w:cstheme="minorHAnsi"/>
        </w:rPr>
        <w:t>Realize podas que permitam a circulação do ar e a entrada de luz solar na copa da árvore, o que ajuda a secar a folhagem</w:t>
      </w:r>
      <w:r w:rsidR="002B0BBB">
        <w:rPr>
          <w:rFonts w:eastAsia="MS PMincho" w:cstheme="minorHAnsi"/>
        </w:rPr>
        <w:t>;</w:t>
      </w:r>
    </w:p>
    <w:p w14:paraId="00F643E9" w14:textId="76089088" w:rsidR="008D673A" w:rsidRDefault="008D673A" w:rsidP="00F36D3A">
      <w:pPr>
        <w:numPr>
          <w:ilvl w:val="0"/>
          <w:numId w:val="9"/>
        </w:numPr>
        <w:tabs>
          <w:tab w:val="clear" w:pos="720"/>
        </w:tabs>
        <w:ind w:left="993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>Use variedades de manga resistentes quando disponíveis</w:t>
      </w:r>
      <w:r w:rsidR="002B0BBB">
        <w:rPr>
          <w:rFonts w:eastAsia="MS PMincho" w:cstheme="minorHAnsi"/>
        </w:rPr>
        <w:t>;</w:t>
      </w:r>
      <w:r w:rsidRPr="008D673A">
        <w:rPr>
          <w:rFonts w:eastAsia="MS PMincho" w:cstheme="minorHAnsi"/>
        </w:rPr>
        <w:t> </w:t>
      </w:r>
    </w:p>
    <w:p w14:paraId="2872220E" w14:textId="77777777" w:rsidR="00F3541C" w:rsidRPr="008D673A" w:rsidRDefault="00F3541C" w:rsidP="00F3541C">
      <w:pPr>
        <w:ind w:left="993" w:right="284"/>
        <w:rPr>
          <w:rFonts w:eastAsia="MS PMincho" w:cstheme="minorHAnsi"/>
        </w:rPr>
      </w:pPr>
    </w:p>
    <w:p w14:paraId="0FD24BBD" w14:textId="77777777" w:rsidR="00F3541C" w:rsidRPr="0032623D" w:rsidRDefault="00F3541C" w:rsidP="00F36D3A">
      <w:pPr>
        <w:pStyle w:val="PargrafodaLista"/>
        <w:numPr>
          <w:ilvl w:val="0"/>
          <w:numId w:val="9"/>
        </w:numPr>
        <w:ind w:right="284"/>
        <w:rPr>
          <w:rFonts w:eastAsia="MS PMincho" w:cstheme="minorHAnsi"/>
          <w:b/>
          <w:bCs/>
        </w:rPr>
      </w:pPr>
      <w:r w:rsidRPr="0032623D">
        <w:rPr>
          <w:rFonts w:eastAsia="MS PMincho" w:cstheme="minorHAnsi"/>
          <w:b/>
          <w:bCs/>
        </w:rPr>
        <w:t>Químico:</w:t>
      </w:r>
    </w:p>
    <w:p w14:paraId="6AE2F6E1" w14:textId="2E189CEB" w:rsidR="00B64E3A" w:rsidRDefault="00F3541C" w:rsidP="00F36D3A">
      <w:pPr>
        <w:pStyle w:val="PargrafodaLista"/>
        <w:numPr>
          <w:ilvl w:val="0"/>
          <w:numId w:val="9"/>
        </w:numPr>
        <w:tabs>
          <w:tab w:val="clear" w:pos="720"/>
        </w:tabs>
        <w:ind w:left="851" w:right="284"/>
        <w:rPr>
          <w:rFonts w:eastAsia="MS PMincho" w:cstheme="minorHAnsi"/>
        </w:rPr>
      </w:pPr>
      <w:r w:rsidRPr="006D3921">
        <w:rPr>
          <w:rFonts w:eastAsia="MS PMincho" w:cstheme="minorHAnsi"/>
        </w:rPr>
        <w:t>Aplicar</w:t>
      </w:r>
      <w:r w:rsidR="006D3921" w:rsidRPr="006D3921">
        <w:t xml:space="preserve"> </w:t>
      </w:r>
      <w:r w:rsidR="006D3921" w:rsidRPr="000074EB">
        <w:rPr>
          <w:rFonts w:eastAsia="MS PMincho" w:cstheme="minorHAnsi"/>
        </w:rPr>
        <w:t>fungicidas à base de cobre</w:t>
      </w:r>
      <w:r w:rsidR="006D3921" w:rsidRPr="006D3921">
        <w:rPr>
          <w:rFonts w:eastAsia="MS PMincho" w:cstheme="minorHAnsi"/>
        </w:rPr>
        <w:t xml:space="preserve"> (como o oxicloreto de cobre) deve ser feita de forma preventiva, protegendo os fluxos de brotação de novas folhas e o início da formação dos frutos</w:t>
      </w:r>
      <w:r w:rsidR="006D3921">
        <w:rPr>
          <w:rFonts w:eastAsia="MS PMincho" w:cstheme="minorHAnsi"/>
        </w:rPr>
        <w:t>;</w:t>
      </w:r>
    </w:p>
    <w:p w14:paraId="24AC307B" w14:textId="65CF5770" w:rsidR="00D55A43" w:rsidRDefault="00D55A43" w:rsidP="00F36D3A">
      <w:pPr>
        <w:pStyle w:val="PargrafodaLista"/>
        <w:numPr>
          <w:ilvl w:val="0"/>
          <w:numId w:val="9"/>
        </w:numPr>
        <w:tabs>
          <w:tab w:val="clear" w:pos="720"/>
        </w:tabs>
        <w:ind w:left="851" w:right="284"/>
        <w:rPr>
          <w:rFonts w:eastAsia="MS PMincho" w:cstheme="minorHAnsi"/>
        </w:rPr>
      </w:pPr>
      <w:r w:rsidRPr="00D55A43">
        <w:rPr>
          <w:rFonts w:eastAsia="MS PMincho" w:cstheme="minorHAnsi"/>
        </w:rPr>
        <w:t xml:space="preserve">Geralmente, os </w:t>
      </w:r>
      <w:r>
        <w:rPr>
          <w:rFonts w:eastAsia="MS PMincho" w:cstheme="minorHAnsi"/>
        </w:rPr>
        <w:t xml:space="preserve">produtos fitofarmacêuticos </w:t>
      </w:r>
      <w:r w:rsidRPr="00D55A43">
        <w:rPr>
          <w:rFonts w:eastAsia="MS PMincho" w:cstheme="minorHAnsi"/>
        </w:rPr>
        <w:t xml:space="preserve">recomendados para o controle da </w:t>
      </w:r>
      <w:r w:rsidRPr="00D55A43">
        <w:rPr>
          <w:rFonts w:eastAsia="MS PMincho" w:cstheme="minorHAnsi"/>
          <w:i/>
          <w:iCs/>
        </w:rPr>
        <w:t>Antracnose</w:t>
      </w:r>
      <w:r w:rsidRPr="00D55A43">
        <w:rPr>
          <w:rFonts w:eastAsia="MS PMincho" w:cstheme="minorHAnsi"/>
        </w:rPr>
        <w:t xml:space="preserve"> (utilizando protetores ou fungicidas sistémicos autorizados) são igualmente eficazes para manter a sarna da manga sob controle. </w:t>
      </w:r>
    </w:p>
    <w:p w14:paraId="261DCFD0" w14:textId="6165501B" w:rsidR="00DB611E" w:rsidRDefault="000775B6" w:rsidP="00DB611E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264C8A60">
          <v:rect id="_x0000_i1032" style="width:0;height:1.5pt" o:hralign="center" o:hrstd="t" o:hr="t" fillcolor="#a0a0a0" stroked="f"/>
        </w:pict>
      </w:r>
    </w:p>
    <w:p w14:paraId="3933B0EC" w14:textId="77777777" w:rsidR="00DB611E" w:rsidRDefault="00DB611E" w:rsidP="00DB611E">
      <w:pPr>
        <w:ind w:right="284"/>
        <w:rPr>
          <w:rFonts w:eastAsia="MS PMincho" w:cstheme="minorHAnsi"/>
        </w:rPr>
      </w:pPr>
    </w:p>
    <w:p w14:paraId="6BF3B442" w14:textId="66C29277" w:rsidR="00DB611E" w:rsidRDefault="008B748E" w:rsidP="00F36D3A">
      <w:pPr>
        <w:pStyle w:val="PargrafodaLista"/>
        <w:numPr>
          <w:ilvl w:val="0"/>
          <w:numId w:val="10"/>
        </w:num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  <w:b/>
          <w:bCs/>
        </w:rPr>
        <w:t xml:space="preserve">Bolor fuliginosos, </w:t>
      </w:r>
      <w:r w:rsidR="00DB611E" w:rsidRPr="0002606E">
        <w:rPr>
          <w:rFonts w:eastAsia="MS PMincho" w:cstheme="minorHAnsi"/>
          <w:b/>
          <w:bCs/>
        </w:rPr>
        <w:t>Fuligem </w:t>
      </w:r>
      <w:r w:rsidR="00DB611E">
        <w:rPr>
          <w:rFonts w:eastAsia="MS PMincho" w:cstheme="minorHAnsi"/>
          <w:b/>
          <w:bCs/>
        </w:rPr>
        <w:t>ou Fumagina</w:t>
      </w:r>
    </w:p>
    <w:p w14:paraId="580F1D97" w14:textId="77777777" w:rsidR="008B748E" w:rsidRDefault="008B748E" w:rsidP="008B748E">
      <w:pPr>
        <w:ind w:right="284"/>
        <w:rPr>
          <w:rFonts w:eastAsia="MS PMincho" w:cstheme="minorHAnsi"/>
          <w:b/>
          <w:bCs/>
        </w:rPr>
      </w:pPr>
    </w:p>
    <w:p w14:paraId="6395C2DA" w14:textId="607460D0" w:rsidR="008B748E" w:rsidRDefault="008B748E" w:rsidP="008B748E">
      <w:pPr>
        <w:ind w:right="284"/>
        <w:jc w:val="both"/>
        <w:rPr>
          <w:rFonts w:eastAsia="MS PMincho" w:cstheme="minorHAnsi"/>
        </w:rPr>
      </w:pPr>
      <w:r w:rsidRPr="008B748E">
        <w:rPr>
          <w:rFonts w:eastAsia="MS PMincho" w:cstheme="minorHAnsi"/>
        </w:rPr>
        <w:t xml:space="preserve">O bolor fuliginoso (conhecido popularmente como fumagina) não é uma doença que infeta diretamente os tecidos da mangueira, mas sim um fungo secundário oportunista. Ele desenvolve-se sobre </w:t>
      </w:r>
      <w:r w:rsidR="005E2179">
        <w:rPr>
          <w:rFonts w:eastAsia="MS PMincho" w:cstheme="minorHAnsi"/>
        </w:rPr>
        <w:t>a</w:t>
      </w:r>
      <w:r w:rsidRPr="008B748E">
        <w:rPr>
          <w:rFonts w:eastAsia="MS PMincho" w:cstheme="minorHAnsi"/>
        </w:rPr>
        <w:t xml:space="preserve"> "melad</w:t>
      </w:r>
      <w:r w:rsidR="005E2179">
        <w:rPr>
          <w:rFonts w:eastAsia="MS PMincho" w:cstheme="minorHAnsi"/>
        </w:rPr>
        <w:t>a</w:t>
      </w:r>
      <w:r w:rsidRPr="008B748E">
        <w:rPr>
          <w:rFonts w:eastAsia="MS PMincho" w:cstheme="minorHAnsi"/>
        </w:rPr>
        <w:t>" (secreção açucarada e pegajosa) exsudado por pragas sugadoras, como cochonilhas, pulgões e moscas-brancas</w:t>
      </w:r>
      <w:r w:rsidR="005E2179">
        <w:rPr>
          <w:rFonts w:eastAsia="MS PMincho" w:cstheme="minorHAnsi"/>
        </w:rPr>
        <w:t>.</w:t>
      </w:r>
    </w:p>
    <w:p w14:paraId="05D60802" w14:textId="77777777" w:rsidR="00FD38E3" w:rsidRDefault="00FD38E3" w:rsidP="008B748E">
      <w:pPr>
        <w:ind w:right="284"/>
        <w:jc w:val="both"/>
        <w:rPr>
          <w:rFonts w:eastAsia="MS PMincho" w:cstheme="minorHAnsi"/>
        </w:rPr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</w:tblGrid>
      <w:tr w:rsidR="00BC60B7" w14:paraId="27CAABFB" w14:textId="77777777" w:rsidTr="00F1650A">
        <w:trPr>
          <w:jc w:val="center"/>
        </w:trPr>
        <w:tc>
          <w:tcPr>
            <w:tcW w:w="2830" w:type="dxa"/>
          </w:tcPr>
          <w:p w14:paraId="680520DD" w14:textId="458577DE" w:rsidR="00BC60B7" w:rsidRDefault="00BC60B7" w:rsidP="00F1650A">
            <w:pPr>
              <w:ind w:right="284"/>
              <w:jc w:val="center"/>
              <w:rPr>
                <w:rFonts w:eastAsia="MS PMincho" w:cstheme="minorHAnsi"/>
              </w:rPr>
            </w:pPr>
            <w:r w:rsidRPr="008D673A">
              <w:rPr>
                <w:rFonts w:eastAsia="MS PMincho" w:cstheme="minorHAnsi"/>
                <w:noProof/>
              </w:rPr>
              <w:lastRenderedPageBreak/>
              <w:drawing>
                <wp:inline distT="0" distB="0" distL="0" distR="0" wp14:anchorId="2C545FC8" wp14:editId="3BEB5738">
                  <wp:extent cx="1404975" cy="1842130"/>
                  <wp:effectExtent l="0" t="0" r="5080" b="6350"/>
                  <wp:docPr id="50290967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394" cy="1863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60B7" w14:paraId="6CF93B06" w14:textId="77777777" w:rsidTr="00F1650A">
        <w:trPr>
          <w:jc w:val="center"/>
        </w:trPr>
        <w:tc>
          <w:tcPr>
            <w:tcW w:w="2830" w:type="dxa"/>
          </w:tcPr>
          <w:p w14:paraId="25349307" w14:textId="5BECFF60" w:rsidR="00BC60B7" w:rsidRDefault="00BC60B7" w:rsidP="008B748E">
            <w:pPr>
              <w:ind w:right="284"/>
              <w:jc w:val="both"/>
              <w:rPr>
                <w:rFonts w:eastAsia="MS PMincho" w:cstheme="minorHAnsi"/>
              </w:rPr>
            </w:pPr>
            <w:r>
              <w:rPr>
                <w:rFonts w:eastAsia="MS PMincho" w:cstheme="minorHAnsi"/>
              </w:rPr>
              <w:t>Figura 8 – Fruto de manga com fuligem na sua superfície (</w:t>
            </w:r>
            <w:r w:rsidR="00F45173">
              <w:rPr>
                <w:rFonts w:eastAsia="MS PMincho" w:cstheme="minorHAnsi"/>
              </w:rPr>
              <w:t xml:space="preserve">Fonte: </w:t>
            </w:r>
            <w:r w:rsidR="00F45173" w:rsidRPr="00F45173">
              <w:rPr>
                <w:rFonts w:eastAsia="MS PMincho" w:cstheme="minorHAnsi"/>
              </w:rPr>
              <w:t>https://bioprotectionportal.com/pt</w:t>
            </w:r>
            <w:r w:rsidR="00F45173">
              <w:rPr>
                <w:rFonts w:eastAsia="MS PMincho" w:cstheme="minorHAnsi"/>
              </w:rPr>
              <w:t>).</w:t>
            </w:r>
          </w:p>
        </w:tc>
      </w:tr>
    </w:tbl>
    <w:p w14:paraId="6F517295" w14:textId="77777777" w:rsidR="00FD38E3" w:rsidRDefault="00FD38E3" w:rsidP="008B748E">
      <w:pPr>
        <w:ind w:right="284"/>
        <w:jc w:val="both"/>
        <w:rPr>
          <w:rFonts w:eastAsia="MS PMincho" w:cstheme="minorHAnsi"/>
        </w:rPr>
      </w:pPr>
    </w:p>
    <w:p w14:paraId="789A9797" w14:textId="77777777" w:rsidR="00DB611E" w:rsidRDefault="00DB611E" w:rsidP="00DB611E">
      <w:pPr>
        <w:ind w:right="284"/>
        <w:rPr>
          <w:rFonts w:eastAsia="MS PMincho" w:cstheme="minorHAnsi"/>
        </w:rPr>
      </w:pPr>
    </w:p>
    <w:p w14:paraId="2763ABDD" w14:textId="20C05F62" w:rsidR="009114F1" w:rsidRDefault="009114F1" w:rsidP="009114F1">
      <w:pPr>
        <w:ind w:right="284"/>
        <w:jc w:val="both"/>
        <w:rPr>
          <w:rFonts w:eastAsia="MS PMincho" w:cstheme="minorHAnsi"/>
        </w:rPr>
      </w:pPr>
      <w:r w:rsidRPr="00431C82">
        <w:rPr>
          <w:rFonts w:eastAsia="MS PMincho" w:cstheme="minorHAnsi"/>
        </w:rPr>
        <w:t>Antes ou durante o aparecimento d</w:t>
      </w:r>
      <w:r>
        <w:rPr>
          <w:rFonts w:eastAsia="MS PMincho" w:cstheme="minorHAnsi"/>
        </w:rPr>
        <w:t>este fungo</w:t>
      </w:r>
      <w:r w:rsidRPr="00431C82">
        <w:rPr>
          <w:rFonts w:eastAsia="MS PMincho" w:cstheme="minorHAnsi"/>
        </w:rPr>
        <w:t xml:space="preserve">, as folhas apresentam-se brilhantes e colantes devido </w:t>
      </w:r>
      <w:r>
        <w:rPr>
          <w:rFonts w:eastAsia="MS PMincho" w:cstheme="minorHAnsi"/>
        </w:rPr>
        <w:t>à</w:t>
      </w:r>
      <w:r w:rsidRPr="00431C82">
        <w:rPr>
          <w:rFonts w:eastAsia="MS PMincho" w:cstheme="minorHAnsi"/>
        </w:rPr>
        <w:t xml:space="preserve"> melad</w:t>
      </w:r>
      <w:r>
        <w:rPr>
          <w:rFonts w:eastAsia="MS PMincho" w:cstheme="minorHAnsi"/>
        </w:rPr>
        <w:t>a libertada pela alimentação nestas</w:t>
      </w:r>
      <w:r w:rsidRPr="00431C82">
        <w:rPr>
          <w:rFonts w:eastAsia="MS PMincho" w:cstheme="minorHAnsi"/>
        </w:rPr>
        <w:t xml:space="preserve"> dos insetos</w:t>
      </w:r>
      <w:r>
        <w:rPr>
          <w:rFonts w:eastAsia="MS PMincho" w:cstheme="minorHAnsi"/>
        </w:rPr>
        <w:t xml:space="preserve"> (Fig.8).</w:t>
      </w:r>
    </w:p>
    <w:p w14:paraId="5DB68679" w14:textId="2E845CC1" w:rsidR="00DB611E" w:rsidRDefault="00621D6A" w:rsidP="00F1650A">
      <w:pPr>
        <w:ind w:right="284"/>
        <w:jc w:val="both"/>
        <w:rPr>
          <w:rFonts w:eastAsia="MS PMincho" w:cstheme="minorHAnsi"/>
        </w:rPr>
      </w:pPr>
      <w:r>
        <w:rPr>
          <w:rFonts w:eastAsia="MS PMincho" w:cstheme="minorHAnsi"/>
        </w:rPr>
        <w:t>F</w:t>
      </w:r>
      <w:r w:rsidR="00DB611E" w:rsidRPr="008D673A">
        <w:rPr>
          <w:rFonts w:eastAsia="MS PMincho" w:cstheme="minorHAnsi"/>
        </w:rPr>
        <w:t xml:space="preserve">orma </w:t>
      </w:r>
      <w:r w:rsidR="00F1650A">
        <w:rPr>
          <w:rFonts w:eastAsia="MS PMincho" w:cstheme="minorHAnsi"/>
        </w:rPr>
        <w:t xml:space="preserve">com a sua disseminação nos frutos afetados </w:t>
      </w:r>
      <w:r w:rsidR="00DB611E" w:rsidRPr="008D673A">
        <w:rPr>
          <w:rFonts w:eastAsia="MS PMincho" w:cstheme="minorHAnsi"/>
        </w:rPr>
        <w:t>uma camada preta e fuliginosa nas folhas, reduzindo a fotossíntese ao bloquear a luz solar. Embora não infete diretamente as mangueiras, enfraquece</w:t>
      </w:r>
      <w:r w:rsidR="00F1650A">
        <w:rPr>
          <w:rFonts w:eastAsia="MS PMincho" w:cstheme="minorHAnsi"/>
        </w:rPr>
        <w:t>-as</w:t>
      </w:r>
      <w:r w:rsidR="00DB611E" w:rsidRPr="008D673A">
        <w:rPr>
          <w:rFonts w:eastAsia="MS PMincho" w:cstheme="minorHAnsi"/>
        </w:rPr>
        <w:t xml:space="preserve"> ao limitar a absorção de nutrientes</w:t>
      </w:r>
      <w:r w:rsidR="00F1650A">
        <w:rPr>
          <w:rFonts w:eastAsia="MS PMincho" w:cstheme="minorHAnsi"/>
        </w:rPr>
        <w:t xml:space="preserve"> e a </w:t>
      </w:r>
      <w:r w:rsidR="00DE199C">
        <w:rPr>
          <w:rFonts w:eastAsia="MS PMincho" w:cstheme="minorHAnsi"/>
        </w:rPr>
        <w:t>e</w:t>
      </w:r>
      <w:r w:rsidR="00F1650A">
        <w:rPr>
          <w:rFonts w:eastAsia="MS PMincho" w:cstheme="minorHAnsi"/>
        </w:rPr>
        <w:t>f</w:t>
      </w:r>
      <w:r w:rsidR="00DE199C">
        <w:rPr>
          <w:rFonts w:eastAsia="MS PMincho" w:cstheme="minorHAnsi"/>
        </w:rPr>
        <w:t>i</w:t>
      </w:r>
      <w:r w:rsidR="00F1650A">
        <w:rPr>
          <w:rFonts w:eastAsia="MS PMincho" w:cstheme="minorHAnsi"/>
        </w:rPr>
        <w:t>ciência fotossintética</w:t>
      </w:r>
      <w:r w:rsidR="00DB611E" w:rsidRPr="008D673A">
        <w:rPr>
          <w:rFonts w:eastAsia="MS PMincho" w:cstheme="minorHAnsi"/>
        </w:rPr>
        <w:t>. </w:t>
      </w:r>
    </w:p>
    <w:p w14:paraId="50859E13" w14:textId="6D27F846" w:rsidR="009114F1" w:rsidRDefault="009114F1" w:rsidP="00F1650A">
      <w:pPr>
        <w:ind w:right="284"/>
        <w:jc w:val="both"/>
        <w:rPr>
          <w:rFonts w:eastAsia="MS PMincho" w:cstheme="minorHAnsi"/>
        </w:rPr>
      </w:pPr>
      <w:r w:rsidRPr="009114F1">
        <w:rPr>
          <w:rFonts w:eastAsia="MS PMincho" w:cstheme="minorHAnsi"/>
        </w:rPr>
        <w:t>Devido ao bloqueio da luz solar pela camada escura, a planta não consegue realizar a fotossíntese corretamente, o que reduz o seu vigor e provoca a queda de folhas e frutos novos</w:t>
      </w:r>
      <w:r>
        <w:rPr>
          <w:rFonts w:eastAsia="MS PMincho" w:cstheme="minorHAnsi"/>
        </w:rPr>
        <w:t>.</w:t>
      </w:r>
    </w:p>
    <w:p w14:paraId="2D61DD6D" w14:textId="4348E797" w:rsidR="009114F1" w:rsidRDefault="009114F1" w:rsidP="00F1650A">
      <w:pPr>
        <w:ind w:right="284"/>
        <w:jc w:val="both"/>
        <w:rPr>
          <w:rFonts w:eastAsia="MS PMincho" w:cstheme="minorHAnsi"/>
        </w:rPr>
      </w:pPr>
      <w:r w:rsidRPr="009114F1">
        <w:rPr>
          <w:rFonts w:eastAsia="MS PMincho" w:cstheme="minorHAnsi"/>
        </w:rPr>
        <w:t>Os frutos afetados ficam com manchas escuras e "sujos"</w:t>
      </w:r>
      <w:r>
        <w:rPr>
          <w:rFonts w:eastAsia="MS PMincho" w:cstheme="minorHAnsi"/>
        </w:rPr>
        <w:t xml:space="preserve"> (Fig.</w:t>
      </w:r>
      <w:r w:rsidR="006E1B2C">
        <w:rPr>
          <w:rFonts w:eastAsia="MS PMincho" w:cstheme="minorHAnsi"/>
        </w:rPr>
        <w:t>8)</w:t>
      </w:r>
      <w:r w:rsidRPr="009114F1">
        <w:rPr>
          <w:rFonts w:eastAsia="MS PMincho" w:cstheme="minorHAnsi"/>
        </w:rPr>
        <w:t>, prejudicando a sua aparência estética para consumo</w:t>
      </w:r>
      <w:r w:rsidR="006E1B2C">
        <w:rPr>
          <w:rFonts w:eastAsia="MS PMincho" w:cstheme="minorHAnsi"/>
        </w:rPr>
        <w:t>.</w:t>
      </w:r>
    </w:p>
    <w:p w14:paraId="578E3818" w14:textId="77777777" w:rsidR="00431C82" w:rsidRDefault="00431C82" w:rsidP="00F1650A">
      <w:pPr>
        <w:ind w:right="284"/>
        <w:jc w:val="both"/>
        <w:rPr>
          <w:rFonts w:eastAsia="MS PMincho" w:cstheme="minorHAnsi"/>
        </w:rPr>
      </w:pPr>
    </w:p>
    <w:p w14:paraId="4B6927CE" w14:textId="77777777" w:rsidR="00F1650A" w:rsidRPr="008D673A" w:rsidRDefault="00F1650A" w:rsidP="00F1650A">
      <w:pPr>
        <w:ind w:right="284"/>
        <w:jc w:val="both"/>
        <w:rPr>
          <w:rFonts w:eastAsia="MS PMincho" w:cstheme="minorHAnsi"/>
        </w:rPr>
      </w:pPr>
    </w:p>
    <w:p w14:paraId="3E51AB4C" w14:textId="2A64722E" w:rsidR="00DB611E" w:rsidRPr="000C38C1" w:rsidRDefault="00DB611E" w:rsidP="00F36D3A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  <w:b/>
          <w:bCs/>
        </w:rPr>
      </w:pPr>
      <w:r w:rsidRPr="000C38C1">
        <w:rPr>
          <w:rFonts w:eastAsia="MS PMincho" w:cstheme="minorHAnsi"/>
          <w:b/>
          <w:bCs/>
        </w:rPr>
        <w:t>Co</w:t>
      </w:r>
      <w:r w:rsidR="00DE199C" w:rsidRPr="000C38C1">
        <w:rPr>
          <w:rFonts w:eastAsia="MS PMincho" w:cstheme="minorHAnsi"/>
          <w:b/>
          <w:bCs/>
        </w:rPr>
        <w:t>ntrolo:</w:t>
      </w:r>
      <w:r w:rsidRPr="000C38C1">
        <w:rPr>
          <w:rFonts w:eastAsia="MS PMincho" w:cstheme="minorHAnsi"/>
          <w:b/>
          <w:bCs/>
        </w:rPr>
        <w:t> </w:t>
      </w:r>
    </w:p>
    <w:p w14:paraId="086A1C7E" w14:textId="16A529E3" w:rsidR="006E1B2C" w:rsidRPr="000C38C1" w:rsidRDefault="006E1B2C" w:rsidP="00F36D3A">
      <w:pPr>
        <w:pStyle w:val="PargrafodaLista"/>
        <w:numPr>
          <w:ilvl w:val="0"/>
          <w:numId w:val="18"/>
        </w:numPr>
        <w:tabs>
          <w:tab w:val="clear" w:pos="720"/>
        </w:tabs>
        <w:ind w:left="851" w:right="284"/>
        <w:rPr>
          <w:rFonts w:eastAsia="MS PMincho" w:cstheme="minorHAnsi"/>
          <w:b/>
          <w:bCs/>
        </w:rPr>
      </w:pPr>
      <w:r w:rsidRPr="000C38C1">
        <w:rPr>
          <w:rFonts w:eastAsia="MS PMincho" w:cstheme="minorHAnsi"/>
          <w:b/>
          <w:bCs/>
        </w:rPr>
        <w:t>Cultural:</w:t>
      </w:r>
    </w:p>
    <w:p w14:paraId="0D36E624" w14:textId="3B3A8226" w:rsidR="000C38C1" w:rsidRDefault="000C38C1" w:rsidP="00F36D3A">
      <w:pPr>
        <w:numPr>
          <w:ilvl w:val="0"/>
          <w:numId w:val="8"/>
        </w:numPr>
        <w:tabs>
          <w:tab w:val="clear" w:pos="720"/>
        </w:tabs>
        <w:ind w:left="993" w:right="284"/>
        <w:rPr>
          <w:rFonts w:eastAsia="MS PMincho" w:cstheme="minorHAnsi"/>
        </w:rPr>
      </w:pPr>
      <w:r>
        <w:rPr>
          <w:rFonts w:eastAsia="MS PMincho" w:cstheme="minorHAnsi"/>
        </w:rPr>
        <w:t xml:space="preserve">Podas de arejamento </w:t>
      </w:r>
      <w:r w:rsidRPr="000C38C1">
        <w:rPr>
          <w:rFonts w:eastAsia="MS PMincho" w:cstheme="minorHAnsi"/>
        </w:rPr>
        <w:t>regulares de limpeza no centro da copa da mangueira. Isto melhora a circulação do ar e a entrada de luz solar, reduzindo a humidade interna que favorece o fungo</w:t>
      </w:r>
      <w:r>
        <w:rPr>
          <w:rFonts w:eastAsia="MS PMincho" w:cstheme="minorHAnsi"/>
        </w:rPr>
        <w:t>;</w:t>
      </w:r>
    </w:p>
    <w:p w14:paraId="5702BFDC" w14:textId="381C92DA" w:rsidR="00DB611E" w:rsidRPr="008D673A" w:rsidRDefault="00DB611E" w:rsidP="00F36D3A">
      <w:pPr>
        <w:numPr>
          <w:ilvl w:val="0"/>
          <w:numId w:val="8"/>
        </w:numPr>
        <w:tabs>
          <w:tab w:val="clear" w:pos="720"/>
        </w:tabs>
        <w:ind w:left="993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t xml:space="preserve">Lave as folhas </w:t>
      </w:r>
      <w:r w:rsidR="000C38C1">
        <w:rPr>
          <w:rFonts w:eastAsia="MS PMincho" w:cstheme="minorHAnsi"/>
        </w:rPr>
        <w:t xml:space="preserve">e frutos </w:t>
      </w:r>
      <w:r w:rsidRPr="008D673A">
        <w:rPr>
          <w:rFonts w:eastAsia="MS PMincho" w:cstheme="minorHAnsi"/>
        </w:rPr>
        <w:t>afetad</w:t>
      </w:r>
      <w:r w:rsidR="000C38C1">
        <w:rPr>
          <w:rFonts w:eastAsia="MS PMincho" w:cstheme="minorHAnsi"/>
        </w:rPr>
        <w:t>o</w:t>
      </w:r>
      <w:r w:rsidRPr="008D673A">
        <w:rPr>
          <w:rFonts w:eastAsia="MS PMincho" w:cstheme="minorHAnsi"/>
        </w:rPr>
        <w:t>s com água e sabão neutro para remover o m</w:t>
      </w:r>
      <w:r w:rsidR="000C38C1">
        <w:rPr>
          <w:rFonts w:eastAsia="MS PMincho" w:cstheme="minorHAnsi"/>
        </w:rPr>
        <w:t>icélio do fungo da sua superfície;</w:t>
      </w:r>
      <w:r w:rsidRPr="008D673A">
        <w:rPr>
          <w:rFonts w:eastAsia="MS PMincho" w:cstheme="minorHAnsi"/>
        </w:rPr>
        <w:t> </w:t>
      </w:r>
    </w:p>
    <w:p w14:paraId="1F8730A4" w14:textId="1A60A770" w:rsidR="00DB611E" w:rsidRPr="008D673A" w:rsidRDefault="00296554" w:rsidP="00F36D3A">
      <w:pPr>
        <w:numPr>
          <w:ilvl w:val="0"/>
          <w:numId w:val="8"/>
        </w:numPr>
        <w:tabs>
          <w:tab w:val="clear" w:pos="720"/>
        </w:tabs>
        <w:ind w:left="993" w:right="284"/>
        <w:rPr>
          <w:rFonts w:eastAsia="MS PMincho" w:cstheme="minorHAnsi"/>
        </w:rPr>
      </w:pPr>
      <w:r w:rsidRPr="00296554">
        <w:rPr>
          <w:rFonts w:eastAsia="MS PMincho" w:cstheme="minorHAnsi"/>
        </w:rPr>
        <w:t>Mantenha a adubação da mangueira equilibrada.</w:t>
      </w:r>
      <w:r w:rsidR="00DB611E" w:rsidRPr="008D673A">
        <w:rPr>
          <w:rFonts w:eastAsia="MS PMincho" w:cstheme="minorHAnsi"/>
        </w:rPr>
        <w:t> </w:t>
      </w:r>
    </w:p>
    <w:p w14:paraId="68D030A8" w14:textId="77777777" w:rsidR="006E1B2C" w:rsidRDefault="006E1B2C" w:rsidP="00DB611E">
      <w:pPr>
        <w:ind w:right="284"/>
        <w:rPr>
          <w:rFonts w:eastAsia="MS PMincho" w:cstheme="minorHAnsi"/>
          <w:b/>
          <w:bCs/>
        </w:rPr>
      </w:pPr>
    </w:p>
    <w:p w14:paraId="06224668" w14:textId="2EF0D961" w:rsidR="00DB611E" w:rsidRPr="00296554" w:rsidRDefault="006E1B2C" w:rsidP="00F36D3A">
      <w:pPr>
        <w:pStyle w:val="PargrafodaLista"/>
        <w:numPr>
          <w:ilvl w:val="0"/>
          <w:numId w:val="19"/>
        </w:numPr>
        <w:tabs>
          <w:tab w:val="clear" w:pos="720"/>
        </w:tabs>
        <w:ind w:left="993" w:right="284" w:hanging="633"/>
        <w:rPr>
          <w:rFonts w:eastAsia="MS PMincho" w:cstheme="minorHAnsi"/>
          <w:b/>
          <w:bCs/>
        </w:rPr>
      </w:pPr>
      <w:r w:rsidRPr="00296554">
        <w:rPr>
          <w:rFonts w:eastAsia="MS PMincho" w:cstheme="minorHAnsi"/>
          <w:b/>
          <w:bCs/>
        </w:rPr>
        <w:t>Biológico:</w:t>
      </w:r>
    </w:p>
    <w:p w14:paraId="28CB7873" w14:textId="4E9FB42F" w:rsidR="000C38C1" w:rsidRDefault="000C38C1" w:rsidP="00F36D3A">
      <w:pPr>
        <w:numPr>
          <w:ilvl w:val="0"/>
          <w:numId w:val="8"/>
        </w:numPr>
        <w:tabs>
          <w:tab w:val="clear" w:pos="720"/>
        </w:tabs>
        <w:ind w:left="993" w:right="284"/>
        <w:rPr>
          <w:rFonts w:eastAsia="MS PMincho" w:cstheme="minorHAnsi"/>
        </w:rPr>
      </w:pPr>
      <w:r w:rsidRPr="008D673A">
        <w:rPr>
          <w:rFonts w:eastAsia="MS PMincho" w:cstheme="minorHAnsi"/>
        </w:rPr>
        <w:lastRenderedPageBreak/>
        <w:t xml:space="preserve">Controle pragas sugadoras de seiva com predadores naturais ou pulverizações à base de </w:t>
      </w:r>
      <w:proofErr w:type="spellStart"/>
      <w:r w:rsidRPr="008D673A">
        <w:rPr>
          <w:rFonts w:eastAsia="MS PMincho" w:cstheme="minorHAnsi"/>
        </w:rPr>
        <w:t>n</w:t>
      </w:r>
      <w:r>
        <w:rPr>
          <w:rFonts w:eastAsia="MS PMincho" w:cstheme="minorHAnsi"/>
        </w:rPr>
        <w:t>ee</w:t>
      </w:r>
      <w:r w:rsidRPr="008D673A">
        <w:rPr>
          <w:rFonts w:eastAsia="MS PMincho" w:cstheme="minorHAnsi"/>
        </w:rPr>
        <w:t>m</w:t>
      </w:r>
      <w:proofErr w:type="spellEnd"/>
      <w:r>
        <w:rPr>
          <w:rFonts w:eastAsia="MS PMincho" w:cstheme="minorHAnsi"/>
        </w:rPr>
        <w:t>;</w:t>
      </w:r>
      <w:r w:rsidRPr="008D673A">
        <w:rPr>
          <w:rFonts w:eastAsia="MS PMincho" w:cstheme="minorHAnsi"/>
        </w:rPr>
        <w:t> </w:t>
      </w:r>
    </w:p>
    <w:p w14:paraId="742415C6" w14:textId="77777777" w:rsidR="00296554" w:rsidRPr="008D673A" w:rsidRDefault="00296554" w:rsidP="00296554">
      <w:pPr>
        <w:ind w:left="993" w:right="284"/>
        <w:rPr>
          <w:rFonts w:eastAsia="MS PMincho" w:cstheme="minorHAnsi"/>
        </w:rPr>
      </w:pPr>
    </w:p>
    <w:p w14:paraId="18B7DCEC" w14:textId="77777777" w:rsidR="002B0AF3" w:rsidRDefault="00296554" w:rsidP="00F36D3A">
      <w:pPr>
        <w:pStyle w:val="PargrafodaLista"/>
        <w:numPr>
          <w:ilvl w:val="0"/>
          <w:numId w:val="8"/>
        </w:numPr>
        <w:tabs>
          <w:tab w:val="clear" w:pos="720"/>
        </w:tabs>
        <w:ind w:left="993" w:right="284"/>
        <w:rPr>
          <w:rFonts w:eastAsia="MS PMincho" w:cstheme="minorHAnsi"/>
          <w:b/>
          <w:bCs/>
        </w:rPr>
      </w:pPr>
      <w:r w:rsidRPr="00296554">
        <w:rPr>
          <w:rFonts w:eastAsia="MS PMincho" w:cstheme="minorHAnsi"/>
          <w:b/>
          <w:bCs/>
        </w:rPr>
        <w:t>Químico:</w:t>
      </w:r>
    </w:p>
    <w:p w14:paraId="60A2FDBC" w14:textId="77777777" w:rsidR="002B0AF3" w:rsidRPr="002B0AF3" w:rsidRDefault="002B0AF3" w:rsidP="002B0AF3">
      <w:pPr>
        <w:pStyle w:val="PargrafodaLista"/>
        <w:rPr>
          <w:rFonts w:eastAsia="MS PMincho" w:cstheme="minorHAnsi"/>
        </w:rPr>
      </w:pPr>
    </w:p>
    <w:p w14:paraId="395625B7" w14:textId="52D6C3FB" w:rsidR="00296554" w:rsidRPr="002B0AF3" w:rsidRDefault="00296554" w:rsidP="00F36D3A">
      <w:pPr>
        <w:pStyle w:val="PargrafodaLista"/>
        <w:numPr>
          <w:ilvl w:val="0"/>
          <w:numId w:val="8"/>
        </w:numPr>
        <w:tabs>
          <w:tab w:val="clear" w:pos="720"/>
        </w:tabs>
        <w:ind w:left="1134" w:right="284" w:hanging="501"/>
        <w:rPr>
          <w:rFonts w:eastAsia="MS PMincho" w:cstheme="minorHAnsi"/>
          <w:b/>
          <w:bCs/>
        </w:rPr>
      </w:pPr>
      <w:r w:rsidRPr="002B0AF3">
        <w:rPr>
          <w:rFonts w:eastAsia="MS PMincho" w:cstheme="minorHAnsi"/>
        </w:rPr>
        <w:t>Controle</w:t>
      </w:r>
      <w:r w:rsidR="002B0AF3" w:rsidRPr="002B0AF3">
        <w:t xml:space="preserve"> </w:t>
      </w:r>
      <w:r w:rsidR="002B0AF3">
        <w:rPr>
          <w:rFonts w:eastAsia="MS PMincho" w:cstheme="minorHAnsi"/>
        </w:rPr>
        <w:t>e</w:t>
      </w:r>
      <w:r w:rsidR="002B0AF3" w:rsidRPr="002B0AF3">
        <w:rPr>
          <w:rFonts w:eastAsia="MS PMincho" w:cstheme="minorHAnsi"/>
        </w:rPr>
        <w:t xml:space="preserve">m pomares comerciais ou infestações severas, </w:t>
      </w:r>
      <w:r w:rsidR="002B0AF3">
        <w:rPr>
          <w:rFonts w:eastAsia="MS PMincho" w:cstheme="minorHAnsi"/>
        </w:rPr>
        <w:t>através d</w:t>
      </w:r>
      <w:r w:rsidR="002B0AF3" w:rsidRPr="002B0AF3">
        <w:rPr>
          <w:rFonts w:eastAsia="MS PMincho" w:cstheme="minorHAnsi"/>
        </w:rPr>
        <w:t xml:space="preserve">o uso de inseticidas </w:t>
      </w:r>
      <w:r w:rsidR="002B0AF3">
        <w:rPr>
          <w:rFonts w:eastAsia="MS PMincho" w:cstheme="minorHAnsi"/>
        </w:rPr>
        <w:t xml:space="preserve">autorizados </w:t>
      </w:r>
      <w:r w:rsidR="002B0AF3" w:rsidRPr="002B0AF3">
        <w:rPr>
          <w:rFonts w:eastAsia="MS PMincho" w:cstheme="minorHAnsi"/>
        </w:rPr>
        <w:t xml:space="preserve">para controlo de </w:t>
      </w:r>
      <w:r w:rsidR="002B0AF3">
        <w:rPr>
          <w:rFonts w:eastAsia="MS PMincho" w:cstheme="minorHAnsi"/>
        </w:rPr>
        <w:t xml:space="preserve">diferentes </w:t>
      </w:r>
      <w:r w:rsidR="002B0AF3" w:rsidRPr="002B0AF3">
        <w:rPr>
          <w:rFonts w:eastAsia="MS PMincho" w:cstheme="minorHAnsi"/>
        </w:rPr>
        <w:t>pragas sugadoras</w:t>
      </w:r>
      <w:r w:rsidR="002B0AF3">
        <w:rPr>
          <w:rFonts w:eastAsia="MS PMincho" w:cstheme="minorHAnsi"/>
        </w:rPr>
        <w:t>;</w:t>
      </w:r>
    </w:p>
    <w:p w14:paraId="161E0075" w14:textId="7943B266" w:rsidR="00FA37D8" w:rsidRDefault="000775B6" w:rsidP="00FA37D8">
      <w:p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eastAsia="MS PMincho" w:cstheme="minorHAnsi"/>
        </w:rPr>
        <w:pict w14:anchorId="18045529">
          <v:rect id="_x0000_i1033" style="width:0;height:1.5pt" o:hralign="center" o:hrstd="t" o:hr="t" fillcolor="#a0a0a0" stroked="f"/>
        </w:pict>
      </w:r>
    </w:p>
    <w:p w14:paraId="61162AF6" w14:textId="77777777" w:rsidR="00FA37D8" w:rsidRDefault="00FA37D8" w:rsidP="00AF3718">
      <w:pPr>
        <w:rPr>
          <w:rFonts w:eastAsia="MS PMincho" w:cstheme="minorHAnsi"/>
          <w:b/>
          <w:bCs/>
        </w:rPr>
      </w:pPr>
    </w:p>
    <w:p w14:paraId="3549A337" w14:textId="019C37D2" w:rsidR="00AF3718" w:rsidRPr="00FA37D8" w:rsidRDefault="00FA37D8" w:rsidP="00AF3718">
      <w:pPr>
        <w:rPr>
          <w:rFonts w:eastAsia="MS PMincho" w:cstheme="minorHAnsi"/>
          <w:b/>
          <w:bCs/>
        </w:rPr>
      </w:pPr>
      <w:r w:rsidRPr="00FA37D8">
        <w:rPr>
          <w:rFonts w:eastAsia="MS PMincho" w:cstheme="minorHAnsi"/>
          <w:b/>
          <w:bCs/>
        </w:rPr>
        <w:t>Referências Bibliográficas</w:t>
      </w:r>
    </w:p>
    <w:p w14:paraId="0855D66F" w14:textId="77777777" w:rsidR="00B64E3A" w:rsidRDefault="00B64E3A" w:rsidP="00B64E3A">
      <w:pPr>
        <w:rPr>
          <w:rFonts w:eastAsia="MS PMincho" w:cstheme="minorHAnsi"/>
        </w:rPr>
      </w:pPr>
    </w:p>
    <w:p w14:paraId="6F52B9D0" w14:textId="77777777" w:rsidR="00B64E3A" w:rsidRDefault="00B64E3A" w:rsidP="00B64E3A">
      <w:pPr>
        <w:rPr>
          <w:rFonts w:eastAsia="MS PMincho" w:cstheme="minorHAnsi"/>
        </w:rPr>
      </w:pPr>
    </w:p>
    <w:p w14:paraId="59156837" w14:textId="7B5CC91F" w:rsidR="003C63A4" w:rsidRDefault="003C63A4" w:rsidP="003C63A4">
      <w:proofErr w:type="spellStart"/>
      <w:r>
        <w:t>PlantVillage</w:t>
      </w:r>
      <w:proofErr w:type="spellEnd"/>
      <w:r>
        <w:t xml:space="preserve">, </w:t>
      </w:r>
      <w:proofErr w:type="spellStart"/>
      <w:r>
        <w:t>Penn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— ficha técnica sobre pragas e doenças da </w:t>
      </w:r>
      <w:proofErr w:type="gramStart"/>
      <w:r>
        <w:t>manga:https://plantvillage.psu.edu/topics/mango/infos/diseases_and_pests_description_uses_propagation</w:t>
      </w:r>
      <w:proofErr w:type="gramEnd"/>
      <w:r>
        <w:t xml:space="preserve">  </w:t>
      </w:r>
    </w:p>
    <w:p w14:paraId="6013E21F" w14:textId="77777777" w:rsidR="00F55BA0" w:rsidRDefault="00F55BA0" w:rsidP="003C63A4"/>
    <w:p w14:paraId="254BDDF3" w14:textId="319C9BDB" w:rsidR="003C63A4" w:rsidRDefault="003C63A4" w:rsidP="003C63A4">
      <w:r>
        <w:t xml:space="preserve">CABI </w:t>
      </w:r>
      <w:proofErr w:type="spellStart"/>
      <w:r>
        <w:t>BioProtection</w:t>
      </w:r>
      <w:proofErr w:type="spellEnd"/>
      <w:r>
        <w:t xml:space="preserve"> Portal — guia sobre pragas e doenças da manga: https://bioprotectionportal.com/resources/4-mango-disorders-that-affect-yields  </w:t>
      </w:r>
    </w:p>
    <w:p w14:paraId="445D7063" w14:textId="77777777" w:rsidR="00F55BA0" w:rsidRDefault="00F55BA0" w:rsidP="003C63A4"/>
    <w:p w14:paraId="6A8E7031" w14:textId="75D696A0" w:rsidR="003C63A4" w:rsidRDefault="003C63A4" w:rsidP="003C63A4">
      <w:r>
        <w:t xml:space="preserve">FAO AGRIS — estudo sobre perdas causadas por pragas e doenças em manga: https://agris.fao.org/search/en/providers/122648/records/6671962575507fed3402cc1d  </w:t>
      </w:r>
    </w:p>
    <w:p w14:paraId="65407A5D" w14:textId="77777777" w:rsidR="00F55BA0" w:rsidRDefault="00F55BA0" w:rsidP="003C63A4"/>
    <w:p w14:paraId="7572FB7D" w14:textId="5FEB69A3" w:rsidR="003C63A4" w:rsidRDefault="003C63A4" w:rsidP="003C63A4">
      <w:proofErr w:type="spellStart"/>
      <w:r>
        <w:t>University</w:t>
      </w:r>
      <w:proofErr w:type="spellEnd"/>
      <w:r>
        <w:t xml:space="preserve"> of Florida IFAS — informação sobre mancha bacteriana preta da manga: https://ask.ifas.ufl.edu/publication/HS1369  </w:t>
      </w:r>
    </w:p>
    <w:p w14:paraId="0026D79C" w14:textId="77777777" w:rsidR="00F55BA0" w:rsidRDefault="00F55BA0" w:rsidP="003C63A4"/>
    <w:p w14:paraId="5726D5A2" w14:textId="52541E9A" w:rsidR="003C63A4" w:rsidRDefault="003C63A4" w:rsidP="003C63A4">
      <w:r>
        <w:t xml:space="preserve">Artigo de revisão sobre antracnose da mangueira, disponível no </w:t>
      </w:r>
      <w:proofErr w:type="spellStart"/>
      <w:r>
        <w:t>PubMed</w:t>
      </w:r>
      <w:proofErr w:type="spellEnd"/>
      <w:r>
        <w:t xml:space="preserve"> Central: </w:t>
      </w:r>
      <w:hyperlink r:id="rId25" w:history="1">
        <w:r w:rsidRPr="004C6BA4">
          <w:rPr>
            <w:rStyle w:val="Hiperligao"/>
          </w:rPr>
          <w:t>https://pmc.ncbi.nlm.nih.gov/articles/PMC10484599/</w:t>
        </w:r>
      </w:hyperlink>
    </w:p>
    <w:p w14:paraId="1479BEDD" w14:textId="77777777" w:rsidR="00DE6EDD" w:rsidRDefault="00DE6EDD" w:rsidP="003C63A4"/>
    <w:p w14:paraId="7FF03727" w14:textId="68756EB5" w:rsidR="00DE6EDD" w:rsidRPr="00BB6825" w:rsidRDefault="00BB6825" w:rsidP="00BB6825">
      <w:pPr>
        <w:rPr>
          <w:i/>
          <w:iCs/>
        </w:rPr>
      </w:pPr>
      <w:r w:rsidRPr="00BB6825">
        <w:t>Diógenes da Cruz Batista'; Pedro Martins Ribeiro Júnior", Maria Angélica Guimarães Barbosa', Juliana Nunes de Andrade</w:t>
      </w:r>
      <w:r>
        <w:t xml:space="preserve"> &amp;</w:t>
      </w:r>
      <w:r w:rsidRPr="00BB6825">
        <w:t xml:space="preserve"> Daniel Terno</w:t>
      </w:r>
      <w:r>
        <w:t xml:space="preserve"> (</w:t>
      </w:r>
      <w:r w:rsidR="00DE6EDD" w:rsidRPr="00BB6825">
        <w:t>2016</w:t>
      </w:r>
      <w:r>
        <w:t>)</w:t>
      </w:r>
      <w:r w:rsidR="00DE6EDD">
        <w:t xml:space="preserve">. </w:t>
      </w:r>
      <w:r w:rsidR="00A66D12" w:rsidRPr="006850EF">
        <w:rPr>
          <w:i/>
          <w:iCs/>
        </w:rPr>
        <w:t>Manejo de doenças de fruteiras tropicais</w:t>
      </w:r>
      <w:r w:rsidR="00A66D12">
        <w:t xml:space="preserve">. </w:t>
      </w:r>
      <w:r w:rsidR="006850EF" w:rsidRPr="006850EF">
        <w:t xml:space="preserve">Informe Agropecuário, </w:t>
      </w:r>
      <w:r w:rsidR="006850EF">
        <w:t>B</w:t>
      </w:r>
      <w:r w:rsidR="006850EF" w:rsidRPr="006850EF">
        <w:t>elo Horizonte, v.37, n.290, p.82·91</w:t>
      </w:r>
      <w:r w:rsidR="006850EF">
        <w:t>.</w:t>
      </w:r>
    </w:p>
    <w:p w14:paraId="293C62BA" w14:textId="77777777" w:rsidR="00FA37D8" w:rsidRPr="00AF3718" w:rsidRDefault="00FA37D8" w:rsidP="00AF3718">
      <w:pPr>
        <w:rPr>
          <w:rFonts w:eastAsia="MS PMincho" w:cstheme="minorHAnsi"/>
        </w:rPr>
      </w:pPr>
    </w:p>
    <w:sectPr w:rsidR="00FA37D8" w:rsidRPr="00AF3718">
      <w:headerReference w:type="default" r:id="rId26"/>
      <w:footerReference w:type="default" r:id="rId2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27277" w14:textId="77777777" w:rsidR="000775B6" w:rsidRDefault="000775B6" w:rsidP="0032040B">
      <w:r>
        <w:separator/>
      </w:r>
    </w:p>
  </w:endnote>
  <w:endnote w:type="continuationSeparator" w:id="0">
    <w:p w14:paraId="02B0D74B" w14:textId="77777777" w:rsidR="000775B6" w:rsidRDefault="000775B6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2F1D" w14:textId="30A4208C" w:rsidR="00D65AE3" w:rsidRPr="00D65AE3" w:rsidRDefault="00D65AE3" w:rsidP="00D65AE3">
    <w:pPr>
      <w:pStyle w:val="Rodap"/>
      <w:rPr>
        <w:sz w:val="20"/>
        <w:szCs w:val="20"/>
      </w:rPr>
    </w:pPr>
    <w:r w:rsidRPr="00D65AE3">
      <w:rPr>
        <w:b/>
        <w:bCs/>
      </w:rPr>
      <w:t>_____________________________________________________________________________</w:t>
    </w:r>
    <w:r w:rsidRPr="00D65AE3">
      <w:rPr>
        <w:b/>
        <w:bCs/>
        <w:sz w:val="20"/>
        <w:szCs w:val="20"/>
      </w:rPr>
      <w:t>Autor Principal:</w:t>
    </w:r>
    <w:r w:rsidRPr="00D65AE3">
      <w:rPr>
        <w:sz w:val="20"/>
        <w:szCs w:val="20"/>
      </w:rPr>
      <w:t xml:space="preserve"> David João Horta Lopes </w:t>
    </w:r>
  </w:p>
  <w:p w14:paraId="78F24033" w14:textId="77777777" w:rsidR="00D65AE3" w:rsidRPr="00D65AE3" w:rsidRDefault="00D65AE3" w:rsidP="00D65AE3">
    <w:pPr>
      <w:pStyle w:val="Rodap"/>
      <w:rPr>
        <w:sz w:val="20"/>
        <w:szCs w:val="20"/>
      </w:rPr>
    </w:pPr>
    <w:proofErr w:type="spellStart"/>
    <w:r w:rsidRPr="00D65AE3">
      <w:rPr>
        <w:b/>
        <w:bCs/>
        <w:sz w:val="20"/>
        <w:szCs w:val="20"/>
      </w:rPr>
      <w:t>Co-autores</w:t>
    </w:r>
    <w:proofErr w:type="spellEnd"/>
    <w:r w:rsidRPr="00D65AE3">
      <w:rPr>
        <w:b/>
        <w:bCs/>
        <w:sz w:val="20"/>
        <w:szCs w:val="20"/>
      </w:rPr>
      <w:t>:</w:t>
    </w:r>
    <w:r w:rsidRPr="00D65AE3">
      <w:rPr>
        <w:sz w:val="20"/>
        <w:szCs w:val="20"/>
      </w:rPr>
      <w:t xml:space="preserve"> João Pedro Silva; Ana Sarmento</w:t>
    </w:r>
  </w:p>
  <w:p w14:paraId="0095EE79" w14:textId="77777777" w:rsidR="00D65AE3" w:rsidRPr="00D65AE3" w:rsidRDefault="00D65AE3" w:rsidP="00D65AE3">
    <w:pPr>
      <w:pStyle w:val="Rodap"/>
      <w:rPr>
        <w:sz w:val="20"/>
        <w:szCs w:val="20"/>
      </w:rPr>
    </w:pPr>
    <w:r w:rsidRPr="00D65AE3">
      <w:rPr>
        <w:b/>
        <w:bCs/>
        <w:sz w:val="20"/>
        <w:szCs w:val="20"/>
      </w:rPr>
      <w:t>Instituição:</w:t>
    </w:r>
    <w:r w:rsidRPr="00D65AE3">
      <w:rPr>
        <w:sz w:val="20"/>
        <w:szCs w:val="20"/>
      </w:rPr>
      <w:t xml:space="preserve"> Universidade dos Açores, Faculdades de Ciências Agrárias e Ambiente (2026)</w:t>
    </w:r>
  </w:p>
  <w:p w14:paraId="449A3791" w14:textId="72D35656" w:rsidR="00D65AE3" w:rsidRDefault="00D65AE3">
    <w:pPr>
      <w:pStyle w:val="Rodap"/>
    </w:pPr>
  </w:p>
  <w:p w14:paraId="459271F6" w14:textId="77777777" w:rsidR="00D65AE3" w:rsidRDefault="00D65AE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C733D" w14:textId="77777777" w:rsidR="000775B6" w:rsidRDefault="000775B6" w:rsidP="0032040B">
      <w:bookmarkStart w:id="0" w:name="_Hlk224749950"/>
      <w:bookmarkEnd w:id="0"/>
      <w:r>
        <w:separator/>
      </w:r>
    </w:p>
  </w:footnote>
  <w:footnote w:type="continuationSeparator" w:id="0">
    <w:p w14:paraId="391C2144" w14:textId="77777777" w:rsidR="000775B6" w:rsidRDefault="000775B6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32040B" w14:paraId="5B39A991" w14:textId="77777777" w:rsidTr="0032040B">
      <w:tc>
        <w:tcPr>
          <w:tcW w:w="2123" w:type="dxa"/>
        </w:tcPr>
        <w:p w14:paraId="06C9ACDC" w14:textId="198DA6B8" w:rsidR="0032040B" w:rsidRDefault="0032040B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A419B36" wp14:editId="70073A58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01F91665" w14:textId="66B86CD2" w:rsidR="0032040B" w:rsidRDefault="0032040B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4C339A6A" wp14:editId="477AF02D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4BDCC315" w14:textId="70FC0334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F13DC67" wp14:editId="717E061E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6F34E4C7" w14:textId="431CFDDD" w:rsidR="0032040B" w:rsidRDefault="0032040B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4A43DEA7" wp14:editId="0380414D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0AEC"/>
    <w:multiLevelType w:val="multilevel"/>
    <w:tmpl w:val="DE98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="MS PMincho" w:hAnsiTheme="minorHAnsi" w:cstheme="minorHAnsi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01C91"/>
    <w:multiLevelType w:val="multilevel"/>
    <w:tmpl w:val="28C4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D1A21"/>
    <w:multiLevelType w:val="hybridMultilevel"/>
    <w:tmpl w:val="C36234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B2641"/>
    <w:multiLevelType w:val="hybridMultilevel"/>
    <w:tmpl w:val="D206DD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61258"/>
    <w:multiLevelType w:val="multilevel"/>
    <w:tmpl w:val="D5AE00E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8D5D35"/>
    <w:multiLevelType w:val="multilevel"/>
    <w:tmpl w:val="24C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483CDE"/>
    <w:multiLevelType w:val="hybridMultilevel"/>
    <w:tmpl w:val="478655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C72A7"/>
    <w:multiLevelType w:val="multilevel"/>
    <w:tmpl w:val="24C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8004AA"/>
    <w:multiLevelType w:val="multilevel"/>
    <w:tmpl w:val="24C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FE673E"/>
    <w:multiLevelType w:val="multilevel"/>
    <w:tmpl w:val="2AAC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D315F6"/>
    <w:multiLevelType w:val="multilevel"/>
    <w:tmpl w:val="2E54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F04276"/>
    <w:multiLevelType w:val="hybridMultilevel"/>
    <w:tmpl w:val="9370B2A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8727B"/>
    <w:multiLevelType w:val="multilevel"/>
    <w:tmpl w:val="43D00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7636F9"/>
    <w:multiLevelType w:val="hybridMultilevel"/>
    <w:tmpl w:val="39E8CEE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82153B"/>
    <w:multiLevelType w:val="multilevel"/>
    <w:tmpl w:val="2E54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026017"/>
    <w:multiLevelType w:val="multilevel"/>
    <w:tmpl w:val="2E54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542782"/>
    <w:multiLevelType w:val="hybridMultilevel"/>
    <w:tmpl w:val="79EA93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5A2EBE"/>
    <w:multiLevelType w:val="multilevel"/>
    <w:tmpl w:val="CDB6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180607"/>
    <w:multiLevelType w:val="multilevel"/>
    <w:tmpl w:val="C174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339436">
    <w:abstractNumId w:val="0"/>
  </w:num>
  <w:num w:numId="2" w16cid:durableId="2047487355">
    <w:abstractNumId w:val="4"/>
  </w:num>
  <w:num w:numId="3" w16cid:durableId="1238789365">
    <w:abstractNumId w:val="18"/>
  </w:num>
  <w:num w:numId="4" w16cid:durableId="763570969">
    <w:abstractNumId w:val="9"/>
  </w:num>
  <w:num w:numId="5" w16cid:durableId="1830905744">
    <w:abstractNumId w:val="1"/>
  </w:num>
  <w:num w:numId="6" w16cid:durableId="139422665">
    <w:abstractNumId w:val="8"/>
  </w:num>
  <w:num w:numId="7" w16cid:durableId="2020347073">
    <w:abstractNumId w:val="12"/>
  </w:num>
  <w:num w:numId="8" w16cid:durableId="1732726855">
    <w:abstractNumId w:val="17"/>
  </w:num>
  <w:num w:numId="9" w16cid:durableId="872576687">
    <w:abstractNumId w:val="15"/>
  </w:num>
  <w:num w:numId="10" w16cid:durableId="746340991">
    <w:abstractNumId w:val="11"/>
  </w:num>
  <w:num w:numId="11" w16cid:durableId="2128161771">
    <w:abstractNumId w:val="2"/>
  </w:num>
  <w:num w:numId="12" w16cid:durableId="264117909">
    <w:abstractNumId w:val="16"/>
  </w:num>
  <w:num w:numId="13" w16cid:durableId="1663504906">
    <w:abstractNumId w:val="6"/>
  </w:num>
  <w:num w:numId="14" w16cid:durableId="1398283087">
    <w:abstractNumId w:val="13"/>
  </w:num>
  <w:num w:numId="15" w16cid:durableId="2012175489">
    <w:abstractNumId w:val="3"/>
  </w:num>
  <w:num w:numId="16" w16cid:durableId="1195731435">
    <w:abstractNumId w:val="7"/>
  </w:num>
  <w:num w:numId="17" w16cid:durableId="219177026">
    <w:abstractNumId w:val="5"/>
  </w:num>
  <w:num w:numId="18" w16cid:durableId="1838377926">
    <w:abstractNumId w:val="14"/>
  </w:num>
  <w:num w:numId="19" w16cid:durableId="259337323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547F"/>
    <w:rsid w:val="000059D5"/>
    <w:rsid w:val="00006B89"/>
    <w:rsid w:val="000074EB"/>
    <w:rsid w:val="00014F3D"/>
    <w:rsid w:val="0002606E"/>
    <w:rsid w:val="00026F19"/>
    <w:rsid w:val="00027CC6"/>
    <w:rsid w:val="000315A5"/>
    <w:rsid w:val="000320D9"/>
    <w:rsid w:val="00032309"/>
    <w:rsid w:val="000336A6"/>
    <w:rsid w:val="000342F4"/>
    <w:rsid w:val="00035D04"/>
    <w:rsid w:val="000372E4"/>
    <w:rsid w:val="0003785C"/>
    <w:rsid w:val="0004063F"/>
    <w:rsid w:val="00043E79"/>
    <w:rsid w:val="00044806"/>
    <w:rsid w:val="00047686"/>
    <w:rsid w:val="00051684"/>
    <w:rsid w:val="00053E75"/>
    <w:rsid w:val="00054035"/>
    <w:rsid w:val="00062606"/>
    <w:rsid w:val="00067D70"/>
    <w:rsid w:val="00071E4C"/>
    <w:rsid w:val="000724F3"/>
    <w:rsid w:val="0007538E"/>
    <w:rsid w:val="000770A5"/>
    <w:rsid w:val="000775B6"/>
    <w:rsid w:val="00077E0B"/>
    <w:rsid w:val="00085E66"/>
    <w:rsid w:val="0008643F"/>
    <w:rsid w:val="000903FE"/>
    <w:rsid w:val="00090AE6"/>
    <w:rsid w:val="00093385"/>
    <w:rsid w:val="00094289"/>
    <w:rsid w:val="00094A5D"/>
    <w:rsid w:val="00097E13"/>
    <w:rsid w:val="000A474F"/>
    <w:rsid w:val="000B69A9"/>
    <w:rsid w:val="000C2AAF"/>
    <w:rsid w:val="000C38C1"/>
    <w:rsid w:val="000D5EF9"/>
    <w:rsid w:val="000D6176"/>
    <w:rsid w:val="000D6541"/>
    <w:rsid w:val="000E221E"/>
    <w:rsid w:val="0010064A"/>
    <w:rsid w:val="001034BB"/>
    <w:rsid w:val="00104E83"/>
    <w:rsid w:val="00112F39"/>
    <w:rsid w:val="00113DFB"/>
    <w:rsid w:val="00115529"/>
    <w:rsid w:val="00120404"/>
    <w:rsid w:val="00131E50"/>
    <w:rsid w:val="00133CA9"/>
    <w:rsid w:val="001428D8"/>
    <w:rsid w:val="001656D5"/>
    <w:rsid w:val="00171117"/>
    <w:rsid w:val="00174555"/>
    <w:rsid w:val="00181A31"/>
    <w:rsid w:val="00184036"/>
    <w:rsid w:val="00195481"/>
    <w:rsid w:val="001A283A"/>
    <w:rsid w:val="001A5C29"/>
    <w:rsid w:val="001A670A"/>
    <w:rsid w:val="001B012F"/>
    <w:rsid w:val="001B2FEB"/>
    <w:rsid w:val="001B56AA"/>
    <w:rsid w:val="001C206C"/>
    <w:rsid w:val="001C28E0"/>
    <w:rsid w:val="001C3B26"/>
    <w:rsid w:val="001C48FC"/>
    <w:rsid w:val="001C4B85"/>
    <w:rsid w:val="001C57E3"/>
    <w:rsid w:val="001D0460"/>
    <w:rsid w:val="001D3ACD"/>
    <w:rsid w:val="001D6F18"/>
    <w:rsid w:val="001E4375"/>
    <w:rsid w:val="001E5B8B"/>
    <w:rsid w:val="001F242B"/>
    <w:rsid w:val="001F7709"/>
    <w:rsid w:val="00203FA5"/>
    <w:rsid w:val="00204981"/>
    <w:rsid w:val="002215DC"/>
    <w:rsid w:val="00222FF0"/>
    <w:rsid w:val="002323E7"/>
    <w:rsid w:val="00237C33"/>
    <w:rsid w:val="00240CFC"/>
    <w:rsid w:val="00242CD0"/>
    <w:rsid w:val="00243C33"/>
    <w:rsid w:val="00245ADF"/>
    <w:rsid w:val="00246225"/>
    <w:rsid w:val="00251C26"/>
    <w:rsid w:val="00254ECE"/>
    <w:rsid w:val="00256F6C"/>
    <w:rsid w:val="00257DA2"/>
    <w:rsid w:val="0026105F"/>
    <w:rsid w:val="002614A1"/>
    <w:rsid w:val="00266EE5"/>
    <w:rsid w:val="00270B5F"/>
    <w:rsid w:val="00273CEF"/>
    <w:rsid w:val="00276039"/>
    <w:rsid w:val="00276228"/>
    <w:rsid w:val="002816F9"/>
    <w:rsid w:val="00281D89"/>
    <w:rsid w:val="0028692A"/>
    <w:rsid w:val="0028724E"/>
    <w:rsid w:val="00295C8A"/>
    <w:rsid w:val="00296554"/>
    <w:rsid w:val="00297D3A"/>
    <w:rsid w:val="002A3390"/>
    <w:rsid w:val="002A35BA"/>
    <w:rsid w:val="002A417D"/>
    <w:rsid w:val="002A48E3"/>
    <w:rsid w:val="002B0AF3"/>
    <w:rsid w:val="002B0BBB"/>
    <w:rsid w:val="002B0FE5"/>
    <w:rsid w:val="002B14FB"/>
    <w:rsid w:val="002B19AC"/>
    <w:rsid w:val="002B7D1D"/>
    <w:rsid w:val="002D2CD5"/>
    <w:rsid w:val="002D4DAB"/>
    <w:rsid w:val="002F1D9F"/>
    <w:rsid w:val="002F324C"/>
    <w:rsid w:val="002F36E5"/>
    <w:rsid w:val="00305342"/>
    <w:rsid w:val="00311394"/>
    <w:rsid w:val="00313093"/>
    <w:rsid w:val="00316ED2"/>
    <w:rsid w:val="003200A5"/>
    <w:rsid w:val="0032040B"/>
    <w:rsid w:val="003206F3"/>
    <w:rsid w:val="0032623D"/>
    <w:rsid w:val="00332390"/>
    <w:rsid w:val="003370A6"/>
    <w:rsid w:val="00341EA7"/>
    <w:rsid w:val="0035281E"/>
    <w:rsid w:val="003559EF"/>
    <w:rsid w:val="00364617"/>
    <w:rsid w:val="003830F7"/>
    <w:rsid w:val="00385AED"/>
    <w:rsid w:val="00392748"/>
    <w:rsid w:val="00396BD7"/>
    <w:rsid w:val="003A30A4"/>
    <w:rsid w:val="003A3102"/>
    <w:rsid w:val="003A3598"/>
    <w:rsid w:val="003A6DAB"/>
    <w:rsid w:val="003B2E89"/>
    <w:rsid w:val="003B52A2"/>
    <w:rsid w:val="003B5453"/>
    <w:rsid w:val="003C1157"/>
    <w:rsid w:val="003C31A3"/>
    <w:rsid w:val="003C53E3"/>
    <w:rsid w:val="003C5676"/>
    <w:rsid w:val="003C62F3"/>
    <w:rsid w:val="003C63A4"/>
    <w:rsid w:val="003D5BCF"/>
    <w:rsid w:val="003D619B"/>
    <w:rsid w:val="003E0B3F"/>
    <w:rsid w:val="003E16B2"/>
    <w:rsid w:val="003E7CE4"/>
    <w:rsid w:val="003F3C9B"/>
    <w:rsid w:val="003F4496"/>
    <w:rsid w:val="003F45ED"/>
    <w:rsid w:val="003F76ED"/>
    <w:rsid w:val="00400531"/>
    <w:rsid w:val="004036A7"/>
    <w:rsid w:val="004052DE"/>
    <w:rsid w:val="004055AF"/>
    <w:rsid w:val="004066A7"/>
    <w:rsid w:val="004121F8"/>
    <w:rsid w:val="004139C2"/>
    <w:rsid w:val="00414B4E"/>
    <w:rsid w:val="0041633C"/>
    <w:rsid w:val="004224C1"/>
    <w:rsid w:val="00423E59"/>
    <w:rsid w:val="004317A2"/>
    <w:rsid w:val="00431C82"/>
    <w:rsid w:val="00431F31"/>
    <w:rsid w:val="0044011C"/>
    <w:rsid w:val="0044104D"/>
    <w:rsid w:val="004421DD"/>
    <w:rsid w:val="0044311A"/>
    <w:rsid w:val="0044495A"/>
    <w:rsid w:val="004540CD"/>
    <w:rsid w:val="00456D4F"/>
    <w:rsid w:val="00457FF6"/>
    <w:rsid w:val="00462EA0"/>
    <w:rsid w:val="00464C19"/>
    <w:rsid w:val="00472130"/>
    <w:rsid w:val="00475EEB"/>
    <w:rsid w:val="0047769D"/>
    <w:rsid w:val="00482CE4"/>
    <w:rsid w:val="00485B18"/>
    <w:rsid w:val="004935AF"/>
    <w:rsid w:val="004949EC"/>
    <w:rsid w:val="00495A55"/>
    <w:rsid w:val="00496EB4"/>
    <w:rsid w:val="004A039F"/>
    <w:rsid w:val="004A6183"/>
    <w:rsid w:val="004B2326"/>
    <w:rsid w:val="004C0EA5"/>
    <w:rsid w:val="004C46A0"/>
    <w:rsid w:val="004C5501"/>
    <w:rsid w:val="004C5B61"/>
    <w:rsid w:val="004C7675"/>
    <w:rsid w:val="004C7F4B"/>
    <w:rsid w:val="004D0A8C"/>
    <w:rsid w:val="004D2287"/>
    <w:rsid w:val="004D3DF8"/>
    <w:rsid w:val="004D42FC"/>
    <w:rsid w:val="004E338E"/>
    <w:rsid w:val="004E7E89"/>
    <w:rsid w:val="00502887"/>
    <w:rsid w:val="0050589B"/>
    <w:rsid w:val="00505C44"/>
    <w:rsid w:val="00515A18"/>
    <w:rsid w:val="00516F37"/>
    <w:rsid w:val="005202C1"/>
    <w:rsid w:val="00521BC2"/>
    <w:rsid w:val="0052364F"/>
    <w:rsid w:val="00531B7D"/>
    <w:rsid w:val="00532BD7"/>
    <w:rsid w:val="00533C11"/>
    <w:rsid w:val="00533D36"/>
    <w:rsid w:val="005356E0"/>
    <w:rsid w:val="0054240E"/>
    <w:rsid w:val="005443C5"/>
    <w:rsid w:val="00553884"/>
    <w:rsid w:val="005614CA"/>
    <w:rsid w:val="0056510C"/>
    <w:rsid w:val="005760DE"/>
    <w:rsid w:val="00576F1A"/>
    <w:rsid w:val="00577EA8"/>
    <w:rsid w:val="00586E05"/>
    <w:rsid w:val="00593889"/>
    <w:rsid w:val="00594048"/>
    <w:rsid w:val="00595C8B"/>
    <w:rsid w:val="005A3B13"/>
    <w:rsid w:val="005A5A5E"/>
    <w:rsid w:val="005A611D"/>
    <w:rsid w:val="005B0BA4"/>
    <w:rsid w:val="005B2916"/>
    <w:rsid w:val="005B4C9E"/>
    <w:rsid w:val="005B7063"/>
    <w:rsid w:val="005C2FB0"/>
    <w:rsid w:val="005D2853"/>
    <w:rsid w:val="005D2E29"/>
    <w:rsid w:val="005E0CD0"/>
    <w:rsid w:val="005E1561"/>
    <w:rsid w:val="005E2179"/>
    <w:rsid w:val="005E58CE"/>
    <w:rsid w:val="005E6856"/>
    <w:rsid w:val="005E7D23"/>
    <w:rsid w:val="005F00FA"/>
    <w:rsid w:val="005F1380"/>
    <w:rsid w:val="005F38AC"/>
    <w:rsid w:val="005F3968"/>
    <w:rsid w:val="005F6FC3"/>
    <w:rsid w:val="005F7093"/>
    <w:rsid w:val="00602F43"/>
    <w:rsid w:val="006160EA"/>
    <w:rsid w:val="0061669D"/>
    <w:rsid w:val="00621D6A"/>
    <w:rsid w:val="0062269C"/>
    <w:rsid w:val="00637184"/>
    <w:rsid w:val="00637366"/>
    <w:rsid w:val="00640AE6"/>
    <w:rsid w:val="00641AD8"/>
    <w:rsid w:val="0064348C"/>
    <w:rsid w:val="00654A82"/>
    <w:rsid w:val="0065699E"/>
    <w:rsid w:val="006615BA"/>
    <w:rsid w:val="006654A7"/>
    <w:rsid w:val="00674DA0"/>
    <w:rsid w:val="00684BC8"/>
    <w:rsid w:val="006850EF"/>
    <w:rsid w:val="0068701F"/>
    <w:rsid w:val="00696421"/>
    <w:rsid w:val="006A0F5B"/>
    <w:rsid w:val="006A18DA"/>
    <w:rsid w:val="006A6DB7"/>
    <w:rsid w:val="006B5EC8"/>
    <w:rsid w:val="006C36D5"/>
    <w:rsid w:val="006C4D40"/>
    <w:rsid w:val="006D37A8"/>
    <w:rsid w:val="006D3921"/>
    <w:rsid w:val="006D60E5"/>
    <w:rsid w:val="006D6380"/>
    <w:rsid w:val="006D7DA9"/>
    <w:rsid w:val="006E1B2C"/>
    <w:rsid w:val="006E63DD"/>
    <w:rsid w:val="006F441A"/>
    <w:rsid w:val="006F5C63"/>
    <w:rsid w:val="006F6E97"/>
    <w:rsid w:val="00700D31"/>
    <w:rsid w:val="0070104A"/>
    <w:rsid w:val="007013F3"/>
    <w:rsid w:val="00701884"/>
    <w:rsid w:val="0070356F"/>
    <w:rsid w:val="007051E2"/>
    <w:rsid w:val="00705604"/>
    <w:rsid w:val="0071236A"/>
    <w:rsid w:val="00713F56"/>
    <w:rsid w:val="0073014A"/>
    <w:rsid w:val="00733E7B"/>
    <w:rsid w:val="0073593F"/>
    <w:rsid w:val="0073670A"/>
    <w:rsid w:val="00736F17"/>
    <w:rsid w:val="0073797D"/>
    <w:rsid w:val="0074515C"/>
    <w:rsid w:val="0075098F"/>
    <w:rsid w:val="00750DBD"/>
    <w:rsid w:val="00757C8A"/>
    <w:rsid w:val="007602DF"/>
    <w:rsid w:val="00762B69"/>
    <w:rsid w:val="00766F99"/>
    <w:rsid w:val="00770145"/>
    <w:rsid w:val="00774420"/>
    <w:rsid w:val="0077663D"/>
    <w:rsid w:val="00776F11"/>
    <w:rsid w:val="0078395F"/>
    <w:rsid w:val="00783C7D"/>
    <w:rsid w:val="007944FE"/>
    <w:rsid w:val="007A051B"/>
    <w:rsid w:val="007A1055"/>
    <w:rsid w:val="007A4FC5"/>
    <w:rsid w:val="007A5190"/>
    <w:rsid w:val="007B3B45"/>
    <w:rsid w:val="007C1BC7"/>
    <w:rsid w:val="007C2463"/>
    <w:rsid w:val="007C3284"/>
    <w:rsid w:val="007C3E60"/>
    <w:rsid w:val="007D21AD"/>
    <w:rsid w:val="007D7840"/>
    <w:rsid w:val="007E218E"/>
    <w:rsid w:val="007E3824"/>
    <w:rsid w:val="007E416A"/>
    <w:rsid w:val="007E6711"/>
    <w:rsid w:val="007F3212"/>
    <w:rsid w:val="007F3B43"/>
    <w:rsid w:val="007F58D0"/>
    <w:rsid w:val="0080065A"/>
    <w:rsid w:val="00801FDC"/>
    <w:rsid w:val="00802B88"/>
    <w:rsid w:val="0080636C"/>
    <w:rsid w:val="008114ED"/>
    <w:rsid w:val="00812331"/>
    <w:rsid w:val="00821D11"/>
    <w:rsid w:val="00823993"/>
    <w:rsid w:val="008271B6"/>
    <w:rsid w:val="0083106F"/>
    <w:rsid w:val="00832FA7"/>
    <w:rsid w:val="00833113"/>
    <w:rsid w:val="008339F1"/>
    <w:rsid w:val="0083649E"/>
    <w:rsid w:val="0084077F"/>
    <w:rsid w:val="00843EF1"/>
    <w:rsid w:val="00847043"/>
    <w:rsid w:val="0085488B"/>
    <w:rsid w:val="00856031"/>
    <w:rsid w:val="008611EC"/>
    <w:rsid w:val="00863354"/>
    <w:rsid w:val="00870843"/>
    <w:rsid w:val="00871B8A"/>
    <w:rsid w:val="00883FE3"/>
    <w:rsid w:val="00890124"/>
    <w:rsid w:val="008A0E1C"/>
    <w:rsid w:val="008B1D62"/>
    <w:rsid w:val="008B36ED"/>
    <w:rsid w:val="008B748E"/>
    <w:rsid w:val="008C152F"/>
    <w:rsid w:val="008D2AB1"/>
    <w:rsid w:val="008D673A"/>
    <w:rsid w:val="008F25FE"/>
    <w:rsid w:val="008F49C2"/>
    <w:rsid w:val="009114F1"/>
    <w:rsid w:val="00914439"/>
    <w:rsid w:val="00923992"/>
    <w:rsid w:val="00927A97"/>
    <w:rsid w:val="0094444E"/>
    <w:rsid w:val="00952DAE"/>
    <w:rsid w:val="00954416"/>
    <w:rsid w:val="00955040"/>
    <w:rsid w:val="00955254"/>
    <w:rsid w:val="00955AE7"/>
    <w:rsid w:val="0095774F"/>
    <w:rsid w:val="009579FB"/>
    <w:rsid w:val="00957E1C"/>
    <w:rsid w:val="00957EBE"/>
    <w:rsid w:val="00971B09"/>
    <w:rsid w:val="00974356"/>
    <w:rsid w:val="00974E2B"/>
    <w:rsid w:val="00975B19"/>
    <w:rsid w:val="00975EA9"/>
    <w:rsid w:val="00977449"/>
    <w:rsid w:val="009870AE"/>
    <w:rsid w:val="009906E2"/>
    <w:rsid w:val="00993DA2"/>
    <w:rsid w:val="009B5B12"/>
    <w:rsid w:val="009B643D"/>
    <w:rsid w:val="009C03FF"/>
    <w:rsid w:val="009C1DB4"/>
    <w:rsid w:val="009C4B89"/>
    <w:rsid w:val="009D4507"/>
    <w:rsid w:val="009D6ADF"/>
    <w:rsid w:val="009E07D1"/>
    <w:rsid w:val="009E28D9"/>
    <w:rsid w:val="009E345D"/>
    <w:rsid w:val="009E3640"/>
    <w:rsid w:val="009F1660"/>
    <w:rsid w:val="009F1FDC"/>
    <w:rsid w:val="009F3965"/>
    <w:rsid w:val="009F437A"/>
    <w:rsid w:val="009F57FA"/>
    <w:rsid w:val="009F6709"/>
    <w:rsid w:val="009F775C"/>
    <w:rsid w:val="00A07F1A"/>
    <w:rsid w:val="00A12439"/>
    <w:rsid w:val="00A1577E"/>
    <w:rsid w:val="00A20A83"/>
    <w:rsid w:val="00A22D01"/>
    <w:rsid w:val="00A26DA4"/>
    <w:rsid w:val="00A2724B"/>
    <w:rsid w:val="00A31112"/>
    <w:rsid w:val="00A35326"/>
    <w:rsid w:val="00A36ADA"/>
    <w:rsid w:val="00A40FC0"/>
    <w:rsid w:val="00A43197"/>
    <w:rsid w:val="00A4609F"/>
    <w:rsid w:val="00A475AF"/>
    <w:rsid w:val="00A525CC"/>
    <w:rsid w:val="00A5452C"/>
    <w:rsid w:val="00A56B8A"/>
    <w:rsid w:val="00A6136E"/>
    <w:rsid w:val="00A66D12"/>
    <w:rsid w:val="00A71A6D"/>
    <w:rsid w:val="00A76667"/>
    <w:rsid w:val="00A768AC"/>
    <w:rsid w:val="00A7792C"/>
    <w:rsid w:val="00A80FAE"/>
    <w:rsid w:val="00A81A58"/>
    <w:rsid w:val="00A92638"/>
    <w:rsid w:val="00AA18D6"/>
    <w:rsid w:val="00AB1A6D"/>
    <w:rsid w:val="00AC037F"/>
    <w:rsid w:val="00AC0AF1"/>
    <w:rsid w:val="00AC207A"/>
    <w:rsid w:val="00AC3FBE"/>
    <w:rsid w:val="00AC617A"/>
    <w:rsid w:val="00AC7CD0"/>
    <w:rsid w:val="00AD143B"/>
    <w:rsid w:val="00AD161C"/>
    <w:rsid w:val="00AD2AA9"/>
    <w:rsid w:val="00AE17D6"/>
    <w:rsid w:val="00AE25D6"/>
    <w:rsid w:val="00AE34CE"/>
    <w:rsid w:val="00AE6C3E"/>
    <w:rsid w:val="00AF3718"/>
    <w:rsid w:val="00B0023C"/>
    <w:rsid w:val="00B01F7F"/>
    <w:rsid w:val="00B04590"/>
    <w:rsid w:val="00B04B85"/>
    <w:rsid w:val="00B066AB"/>
    <w:rsid w:val="00B11013"/>
    <w:rsid w:val="00B152C5"/>
    <w:rsid w:val="00B16DEA"/>
    <w:rsid w:val="00B3198C"/>
    <w:rsid w:val="00B42B8C"/>
    <w:rsid w:val="00B4481A"/>
    <w:rsid w:val="00B44D6D"/>
    <w:rsid w:val="00B60688"/>
    <w:rsid w:val="00B606C9"/>
    <w:rsid w:val="00B64E3A"/>
    <w:rsid w:val="00B70534"/>
    <w:rsid w:val="00B747AC"/>
    <w:rsid w:val="00B80E3B"/>
    <w:rsid w:val="00B90F60"/>
    <w:rsid w:val="00B9181F"/>
    <w:rsid w:val="00B92C0F"/>
    <w:rsid w:val="00BA4833"/>
    <w:rsid w:val="00BB5C5A"/>
    <w:rsid w:val="00BB640C"/>
    <w:rsid w:val="00BB6825"/>
    <w:rsid w:val="00BC07DB"/>
    <w:rsid w:val="00BC2A8F"/>
    <w:rsid w:val="00BC60B7"/>
    <w:rsid w:val="00BD490A"/>
    <w:rsid w:val="00BD685E"/>
    <w:rsid w:val="00BF22A9"/>
    <w:rsid w:val="00C03ABB"/>
    <w:rsid w:val="00C109FF"/>
    <w:rsid w:val="00C16400"/>
    <w:rsid w:val="00C16E3E"/>
    <w:rsid w:val="00C23C11"/>
    <w:rsid w:val="00C27D2F"/>
    <w:rsid w:val="00C31260"/>
    <w:rsid w:val="00C33CB8"/>
    <w:rsid w:val="00C41D05"/>
    <w:rsid w:val="00C4334D"/>
    <w:rsid w:val="00C4537B"/>
    <w:rsid w:val="00C47B14"/>
    <w:rsid w:val="00C517DA"/>
    <w:rsid w:val="00C53147"/>
    <w:rsid w:val="00C57FB9"/>
    <w:rsid w:val="00C6237E"/>
    <w:rsid w:val="00C6714A"/>
    <w:rsid w:val="00C7215A"/>
    <w:rsid w:val="00C72A76"/>
    <w:rsid w:val="00C72CA9"/>
    <w:rsid w:val="00C743AF"/>
    <w:rsid w:val="00C770B0"/>
    <w:rsid w:val="00C7757F"/>
    <w:rsid w:val="00C77B8B"/>
    <w:rsid w:val="00C808D2"/>
    <w:rsid w:val="00C82050"/>
    <w:rsid w:val="00C86ECF"/>
    <w:rsid w:val="00C97DC1"/>
    <w:rsid w:val="00CA0252"/>
    <w:rsid w:val="00CA3036"/>
    <w:rsid w:val="00CA31B6"/>
    <w:rsid w:val="00CA3A9C"/>
    <w:rsid w:val="00CA70DF"/>
    <w:rsid w:val="00CB30B8"/>
    <w:rsid w:val="00CC469D"/>
    <w:rsid w:val="00CD21B2"/>
    <w:rsid w:val="00CD49D5"/>
    <w:rsid w:val="00CD5DD7"/>
    <w:rsid w:val="00CE2721"/>
    <w:rsid w:val="00CE51E4"/>
    <w:rsid w:val="00CE5EAB"/>
    <w:rsid w:val="00CF2695"/>
    <w:rsid w:val="00CF311D"/>
    <w:rsid w:val="00CF41B6"/>
    <w:rsid w:val="00CF788F"/>
    <w:rsid w:val="00D00B2F"/>
    <w:rsid w:val="00D034D5"/>
    <w:rsid w:val="00D05023"/>
    <w:rsid w:val="00D05B3C"/>
    <w:rsid w:val="00D07AD6"/>
    <w:rsid w:val="00D13968"/>
    <w:rsid w:val="00D15544"/>
    <w:rsid w:val="00D168FE"/>
    <w:rsid w:val="00D22524"/>
    <w:rsid w:val="00D26375"/>
    <w:rsid w:val="00D313A9"/>
    <w:rsid w:val="00D41A1A"/>
    <w:rsid w:val="00D450EC"/>
    <w:rsid w:val="00D47EF9"/>
    <w:rsid w:val="00D5088A"/>
    <w:rsid w:val="00D53D10"/>
    <w:rsid w:val="00D55A43"/>
    <w:rsid w:val="00D55BAC"/>
    <w:rsid w:val="00D56565"/>
    <w:rsid w:val="00D6161B"/>
    <w:rsid w:val="00D64915"/>
    <w:rsid w:val="00D64B3D"/>
    <w:rsid w:val="00D65AE3"/>
    <w:rsid w:val="00D67092"/>
    <w:rsid w:val="00D745B4"/>
    <w:rsid w:val="00D81CCF"/>
    <w:rsid w:val="00D81D38"/>
    <w:rsid w:val="00D92733"/>
    <w:rsid w:val="00D9296A"/>
    <w:rsid w:val="00D93A0C"/>
    <w:rsid w:val="00D93C5E"/>
    <w:rsid w:val="00D93EB5"/>
    <w:rsid w:val="00D96B17"/>
    <w:rsid w:val="00DA0733"/>
    <w:rsid w:val="00DA453F"/>
    <w:rsid w:val="00DA6359"/>
    <w:rsid w:val="00DA6E80"/>
    <w:rsid w:val="00DB611E"/>
    <w:rsid w:val="00DC07D7"/>
    <w:rsid w:val="00DC71DF"/>
    <w:rsid w:val="00DD084A"/>
    <w:rsid w:val="00DD3C16"/>
    <w:rsid w:val="00DE03CB"/>
    <w:rsid w:val="00DE199C"/>
    <w:rsid w:val="00DE6EDD"/>
    <w:rsid w:val="00DF05F7"/>
    <w:rsid w:val="00E03CE8"/>
    <w:rsid w:val="00E050C3"/>
    <w:rsid w:val="00E07206"/>
    <w:rsid w:val="00E114F9"/>
    <w:rsid w:val="00E252A4"/>
    <w:rsid w:val="00E27360"/>
    <w:rsid w:val="00E32748"/>
    <w:rsid w:val="00E3674D"/>
    <w:rsid w:val="00E37454"/>
    <w:rsid w:val="00E43D63"/>
    <w:rsid w:val="00E44A38"/>
    <w:rsid w:val="00E46667"/>
    <w:rsid w:val="00E473F4"/>
    <w:rsid w:val="00E5797D"/>
    <w:rsid w:val="00E603AF"/>
    <w:rsid w:val="00E62A10"/>
    <w:rsid w:val="00E668F9"/>
    <w:rsid w:val="00E66BAB"/>
    <w:rsid w:val="00E67A93"/>
    <w:rsid w:val="00E67D1A"/>
    <w:rsid w:val="00E74BC3"/>
    <w:rsid w:val="00E76664"/>
    <w:rsid w:val="00E81806"/>
    <w:rsid w:val="00E81DE0"/>
    <w:rsid w:val="00E82E94"/>
    <w:rsid w:val="00E87E06"/>
    <w:rsid w:val="00E91FBB"/>
    <w:rsid w:val="00E95C3B"/>
    <w:rsid w:val="00EA5459"/>
    <w:rsid w:val="00EA5637"/>
    <w:rsid w:val="00EA5821"/>
    <w:rsid w:val="00EA79EE"/>
    <w:rsid w:val="00EB5A4C"/>
    <w:rsid w:val="00EB7415"/>
    <w:rsid w:val="00EB7453"/>
    <w:rsid w:val="00EC3B9C"/>
    <w:rsid w:val="00ED2727"/>
    <w:rsid w:val="00ED7F19"/>
    <w:rsid w:val="00EE1780"/>
    <w:rsid w:val="00EE250C"/>
    <w:rsid w:val="00EE4BEE"/>
    <w:rsid w:val="00F002B4"/>
    <w:rsid w:val="00F0344A"/>
    <w:rsid w:val="00F04A33"/>
    <w:rsid w:val="00F15CCF"/>
    <w:rsid w:val="00F1650A"/>
    <w:rsid w:val="00F17876"/>
    <w:rsid w:val="00F202C9"/>
    <w:rsid w:val="00F26E67"/>
    <w:rsid w:val="00F27FF8"/>
    <w:rsid w:val="00F330F8"/>
    <w:rsid w:val="00F34BFB"/>
    <w:rsid w:val="00F3541C"/>
    <w:rsid w:val="00F36D3A"/>
    <w:rsid w:val="00F4392A"/>
    <w:rsid w:val="00F45173"/>
    <w:rsid w:val="00F47761"/>
    <w:rsid w:val="00F536EC"/>
    <w:rsid w:val="00F5418C"/>
    <w:rsid w:val="00F55BA0"/>
    <w:rsid w:val="00F5756A"/>
    <w:rsid w:val="00F6250E"/>
    <w:rsid w:val="00F71FCE"/>
    <w:rsid w:val="00F74E60"/>
    <w:rsid w:val="00F74FDD"/>
    <w:rsid w:val="00F815F6"/>
    <w:rsid w:val="00F94023"/>
    <w:rsid w:val="00F96362"/>
    <w:rsid w:val="00F9781C"/>
    <w:rsid w:val="00FA017F"/>
    <w:rsid w:val="00FA376D"/>
    <w:rsid w:val="00FA37D8"/>
    <w:rsid w:val="00FA7FDE"/>
    <w:rsid w:val="00FB3FA8"/>
    <w:rsid w:val="00FB439A"/>
    <w:rsid w:val="00FB460C"/>
    <w:rsid w:val="00FC271C"/>
    <w:rsid w:val="00FC30FB"/>
    <w:rsid w:val="00FD38E3"/>
    <w:rsid w:val="00FE0D3A"/>
    <w:rsid w:val="00FE0DA4"/>
    <w:rsid w:val="00FE4166"/>
    <w:rsid w:val="00FE4436"/>
    <w:rsid w:val="00FF2D41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A4C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  <w:style w:type="paragraph" w:customStyle="1" w:styleId="wp-block-paragraph">
    <w:name w:val="wp-block-paragraph"/>
    <w:basedOn w:val="Normal"/>
    <w:rsid w:val="00B01F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hyperlink" Target="https://pmc.ncbi.nlm.nih.gov/articles/PMC1048459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mbrapa.br/" TargetMode="External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erimarlaboratoire.com" TargetMode="External"/><Relationship Id="rId24" Type="http://schemas.openxmlformats.org/officeDocument/2006/relationships/image" Target="media/image1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hyperlink" Target="https://arquivoagro.com.br/doencas/717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jpg"/><Relationship Id="rId2" Type="http://schemas.openxmlformats.org/officeDocument/2006/relationships/image" Target="media/image17.png"/><Relationship Id="rId1" Type="http://schemas.openxmlformats.org/officeDocument/2006/relationships/image" Target="media/image16.png"/><Relationship Id="rId4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14</Pages>
  <Words>2940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185</cp:revision>
  <dcterms:created xsi:type="dcterms:W3CDTF">2026-08-14T20:14:00Z</dcterms:created>
  <dcterms:modified xsi:type="dcterms:W3CDTF">2026-08-26T14:28:00Z</dcterms:modified>
</cp:coreProperties>
</file>